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100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quickness of perception or discernment (understanding)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characterized by or consisting of two parts or components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extremely scanty (bare)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 doubtful authority or authenticity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depart from or evade the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energy and enthusiasm in the expression of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choice and use of words in speech or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bitter, harsh, or biting sharpness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more than is wanted or is sufficient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having only one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bitterly sarcastic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not straightforward or candid; insincere or calculating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thing speaks for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stock of terms used in a particular profession, subject or style; a vocabulary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or grow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sketch, outline in a shadowy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seize the moment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lack of discernment or long-range perspective in thinking or planning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warning or caution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cancel, destroy, revoke, or void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making a loud outcry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sharp, biting, or acid in temper, expression, or 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accomplished and presumably irreversible deed or fact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having two opposite or contradictory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Omission or suppression of parts of words or sentences with a mark or series of marks (... or *** for example)</w:t>
            </w:r>
          </w:p>
        </w:tc>
      </w:tr>
    </w:tbl>
    <w:p>
      <w:pPr>
        <w:pStyle w:val="WordBankLarge"/>
      </w:pPr>
      <w:r>
        <w:t xml:space="preserve">   abrogate     </w:t>
      </w:r>
      <w:r>
        <w:t xml:space="preserve">   acrimony     </w:t>
      </w:r>
      <w:r>
        <w:t xml:space="preserve">   Acerbic    </w:t>
      </w:r>
      <w:r>
        <w:t xml:space="preserve">   Acumen    </w:t>
      </w:r>
      <w:r>
        <w:t xml:space="preserve">   Adumbrate    </w:t>
      </w:r>
      <w:r>
        <w:t xml:space="preserve">   Bi-polar    </w:t>
      </w:r>
      <w:r>
        <w:t xml:space="preserve">   Diction    </w:t>
      </w:r>
      <w:r>
        <w:t xml:space="preserve">   Ameliorate    </w:t>
      </w:r>
      <w:r>
        <w:t xml:space="preserve">   Disingenuous    </w:t>
      </w:r>
      <w:r>
        <w:t xml:space="preserve">   Binary    </w:t>
      </w:r>
      <w:r>
        <w:t xml:space="preserve">   Ellipsis    </w:t>
      </w:r>
      <w:r>
        <w:t xml:space="preserve">   Exiguous    </w:t>
      </w:r>
      <w:r>
        <w:t xml:space="preserve">   Myopic    </w:t>
      </w:r>
      <w:r>
        <w:t xml:space="preserve">   Superfluous    </w:t>
      </w:r>
      <w:r>
        <w:t xml:space="preserve">   Unilateral    </w:t>
      </w:r>
      <w:r>
        <w:t xml:space="preserve">   Vociferous    </w:t>
      </w:r>
      <w:r>
        <w:t xml:space="preserve">   Verve    </w:t>
      </w:r>
      <w:r>
        <w:t xml:space="preserve">   Lexicon    </w:t>
      </w:r>
      <w:r>
        <w:t xml:space="preserve">   Prevaricate    </w:t>
      </w:r>
      <w:r>
        <w:t xml:space="preserve">   Res Ipsa Loquitur    </w:t>
      </w:r>
      <w:r>
        <w:t xml:space="preserve">   Sardonic    </w:t>
      </w:r>
      <w:r>
        <w:t xml:space="preserve">   Caveat    </w:t>
      </w:r>
      <w:r>
        <w:t xml:space="preserve">   Apocryphal    </w:t>
      </w:r>
      <w:r>
        <w:t xml:space="preserve">   Carpe diem    </w:t>
      </w:r>
      <w:r>
        <w:t xml:space="preserve">   Fait accompli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 words </dc:title>
  <dcterms:created xsi:type="dcterms:W3CDTF">2021-10-10T23:57:39Z</dcterms:created>
  <dcterms:modified xsi:type="dcterms:W3CDTF">2021-10-10T23:57:39Z</dcterms:modified>
</cp:coreProperties>
</file>