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Best Study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create a study group    </w:t>
      </w:r>
      <w:r>
        <w:t xml:space="preserve">   create lasting study habits    </w:t>
      </w:r>
      <w:r>
        <w:t xml:space="preserve">   flashcards    </w:t>
      </w:r>
      <w:r>
        <w:t xml:space="preserve">   learning definitions    </w:t>
      </w:r>
      <w:r>
        <w:t xml:space="preserve">   listen to classical music    </w:t>
      </w:r>
      <w:r>
        <w:t xml:space="preserve">   plan your study time    </w:t>
      </w:r>
      <w:r>
        <w:t xml:space="preserve">   sleep    </w:t>
      </w:r>
      <w:r>
        <w:t xml:space="preserve">   structure daily routine    </w:t>
      </w:r>
      <w:r>
        <w:t xml:space="preserve">   study skills and habits,    </w:t>
      </w:r>
      <w:r>
        <w:t xml:space="preserve">   taking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Best Study Habits</dc:title>
  <dcterms:created xsi:type="dcterms:W3CDTF">2021-10-10T23:56:00Z</dcterms:created>
  <dcterms:modified xsi:type="dcterms:W3CDTF">2021-10-10T23:56:00Z</dcterms:modified>
</cp:coreProperties>
</file>