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12 Federal Reserve Bank Locations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MINNEAPOLIS    </w:t>
      </w:r>
      <w:r>
        <w:t xml:space="preserve">   NEW YORK    </w:t>
      </w:r>
      <w:r>
        <w:t xml:space="preserve">   BOSTON    </w:t>
      </w:r>
      <w:r>
        <w:t xml:space="preserve">   PHILADELPHIA    </w:t>
      </w:r>
      <w:r>
        <w:t xml:space="preserve">   CLEVELAND    </w:t>
      </w:r>
      <w:r>
        <w:t xml:space="preserve">   ATLANTA    </w:t>
      </w:r>
      <w:r>
        <w:t xml:space="preserve">   RICHMOND    </w:t>
      </w:r>
      <w:r>
        <w:t xml:space="preserve">   DALLAS    </w:t>
      </w:r>
      <w:r>
        <w:t xml:space="preserve">   SAN FRANSISCO    </w:t>
      </w:r>
      <w:r>
        <w:t xml:space="preserve">   KANSAS CITY    </w:t>
      </w:r>
      <w:r>
        <w:t xml:space="preserve">   CHICAGO    </w:t>
      </w:r>
      <w:r>
        <w:t xml:space="preserve">   ST LOUIS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Federal Reserve Bank Locations</dc:title>
  <dcterms:created xsi:type="dcterms:W3CDTF">2021-10-10T23:58:21Z</dcterms:created>
  <dcterms:modified xsi:type="dcterms:W3CDTF">2021-10-10T23:58:21Z</dcterms:modified>
</cp:coreProperties>
</file>