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points of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helpful    </w:t>
      </w:r>
      <w:r>
        <w:t xml:space="preserve">   friendly    </w:t>
      </w:r>
      <w:r>
        <w:t xml:space="preserve">   brave    </w:t>
      </w:r>
      <w:r>
        <w:t xml:space="preserve">   loyal    </w:t>
      </w:r>
      <w:r>
        <w:t xml:space="preserve">   courteous    </w:t>
      </w:r>
      <w:r>
        <w:t xml:space="preserve">   reverent    </w:t>
      </w:r>
      <w:r>
        <w:t xml:space="preserve">   kind    </w:t>
      </w:r>
      <w:r>
        <w:t xml:space="preserve">   clean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points of scout law</dc:title>
  <dcterms:created xsi:type="dcterms:W3CDTF">2021-10-10T23:57:48Z</dcterms:created>
  <dcterms:modified xsi:type="dcterms:W3CDTF">2021-10-10T23:57:48Z</dcterms:modified>
</cp:coreProperties>
</file>