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Colonies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Charter    </w:t>
      </w:r>
      <w:r>
        <w:t xml:space="preserve">   Connecticut    </w:t>
      </w:r>
      <w:r>
        <w:t xml:space="preserve">   Debtors    </w:t>
      </w:r>
      <w:r>
        <w:t xml:space="preserve">   Deleware    </w:t>
      </w:r>
      <w:r>
        <w:t xml:space="preserve">   Dissent    </w:t>
      </w:r>
      <w:r>
        <w:t xml:space="preserve">   Georgia    </w:t>
      </w:r>
      <w:r>
        <w:t xml:space="preserve">   Headright    </w:t>
      </w:r>
      <w:r>
        <w:t xml:space="preserve">   Indentured Servants    </w:t>
      </w:r>
      <w:r>
        <w:t xml:space="preserve">   Joint-Stock Company    </w:t>
      </w:r>
      <w:r>
        <w:t xml:space="preserve">   Maryland    </w:t>
      </w:r>
      <w:r>
        <w:t xml:space="preserve">   Massachusetts    </w:t>
      </w:r>
      <w:r>
        <w:t xml:space="preserve">   Mayflower Compact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Pacifists    </w:t>
      </w:r>
      <w:r>
        <w:t xml:space="preserve">   Patroons    </w:t>
      </w:r>
      <w:r>
        <w:t xml:space="preserve">   Pennsylvania    </w:t>
      </w:r>
      <w:r>
        <w:t xml:space="preserve">   Pilgrims    </w:t>
      </w:r>
      <w:r>
        <w:t xml:space="preserve">   Puritans    </w:t>
      </w:r>
      <w:r>
        <w:t xml:space="preserve">   Rhode Island    </w:t>
      </w:r>
      <w:r>
        <w:t xml:space="preserve">   Separatists    </w:t>
      </w:r>
      <w:r>
        <w:t xml:space="preserve">   South Carolina    </w:t>
      </w:r>
      <w:r>
        <w:t xml:space="preserve">   The Duke of York    </w:t>
      </w:r>
      <w:r>
        <w:t xml:space="preserve">   Virginia    </w:t>
      </w:r>
      <w:r>
        <w:t xml:space="preserve">   Virginia Company    </w:t>
      </w:r>
      <w:r>
        <w:t xml:space="preserve">   William 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Word Search</dc:title>
  <dcterms:created xsi:type="dcterms:W3CDTF">2021-10-10T23:59:21Z</dcterms:created>
  <dcterms:modified xsi:type="dcterms:W3CDTF">2021-10-10T23:59:21Z</dcterms:modified>
</cp:coreProperties>
</file>