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Common 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allusion    </w:t>
      </w:r>
      <w:r>
        <w:t xml:space="preserve">   cliché    </w:t>
      </w:r>
      <w:r>
        <w:t xml:space="preserve">   euphemism    </w:t>
      </w:r>
      <w:r>
        <w:t xml:space="preserve">   hyperbole    </w:t>
      </w:r>
      <w:r>
        <w:t xml:space="preserve">   idiom    </w:t>
      </w:r>
      <w:r>
        <w:t xml:space="preserve">   imagery    </w:t>
      </w:r>
      <w:r>
        <w:t xml:space="preserve">   metaphor    </w:t>
      </w:r>
      <w:r>
        <w:t xml:space="preserve">   onomatopoeia    </w:t>
      </w:r>
      <w:r>
        <w:t xml:space="preserve">   oxymoron    </w:t>
      </w:r>
      <w:r>
        <w:t xml:space="preserve">   paradox    </w:t>
      </w:r>
      <w:r>
        <w:t xml:space="preserve">   personification    </w:t>
      </w:r>
      <w:r>
        <w:t xml:space="preserve">   pun    </w:t>
      </w:r>
      <w:r>
        <w:t xml:space="preserve">   simile    </w:t>
      </w:r>
      <w:r>
        <w:t xml:space="preserve">   symbolism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Common Literary Devices</dc:title>
  <dcterms:created xsi:type="dcterms:W3CDTF">2021-10-11T00:00:49Z</dcterms:created>
  <dcterms:modified xsi:type="dcterms:W3CDTF">2021-10-11T00:00:49Z</dcterms:modified>
</cp:coreProperties>
</file>