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1920s Lifestyle Changes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volsteadact    </w:t>
      </w:r>
      <w:r>
        <w:t xml:space="preserve">   tennessee    </w:t>
      </w:r>
      <w:r>
        <w:t xml:space="preserve">   speakeasies    </w:t>
      </w:r>
      <w:r>
        <w:t xml:space="preserve">   south    </w:t>
      </w:r>
      <w:r>
        <w:t xml:space="preserve">   scopestrial    </w:t>
      </w:r>
      <w:r>
        <w:t xml:space="preserve">   protestant    </w:t>
      </w:r>
      <w:r>
        <w:t xml:space="preserve">   prohibition    </w:t>
      </w:r>
      <w:r>
        <w:t xml:space="preserve">   newyorkcity    </w:t>
      </w:r>
      <w:r>
        <w:t xml:space="preserve">   johntscopes    </w:t>
      </w:r>
      <w:r>
        <w:t xml:space="preserve">   fundamentalism    </w:t>
      </w:r>
      <w:r>
        <w:t xml:space="preserve">   fast    </w:t>
      </w:r>
      <w:r>
        <w:t xml:space="preserve">   evolution    </w:t>
      </w:r>
      <w:r>
        <w:t xml:space="preserve">   eighteenthamendment    </w:t>
      </w:r>
      <w:r>
        <w:t xml:space="preserve">   clarencedarrow    </w:t>
      </w:r>
      <w:r>
        <w:t xml:space="preserve">   cities    </w:t>
      </w:r>
      <w:r>
        <w:t xml:space="preserve">   chicago    </w:t>
      </w:r>
      <w:r>
        <w:t xml:space="preserve">   bootleggers    </w:t>
      </w:r>
      <w:r>
        <w:t xml:space="preserve">   billysunday    </w:t>
      </w:r>
      <w:r>
        <w:t xml:space="preserve">   anti saloonleague    </w:t>
      </w:r>
      <w:r>
        <w:t xml:space="preserve">   alcapone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Lifestyle Changes </dc:title>
  <dcterms:created xsi:type="dcterms:W3CDTF">2021-10-11T00:01:42Z</dcterms:created>
  <dcterms:modified xsi:type="dcterms:W3CDTF">2021-10-11T00:01:42Z</dcterms:modified>
</cp:coreProperties>
</file>