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louis armstrong    </w:t>
      </w:r>
      <w:r>
        <w:t xml:space="preserve">   earning money    </w:t>
      </w:r>
      <w:r>
        <w:t xml:space="preserve">   investing    </w:t>
      </w:r>
      <w:r>
        <w:t xml:space="preserve">   booming    </w:t>
      </w:r>
      <w:r>
        <w:t xml:space="preserve">   speakeasies    </w:t>
      </w:r>
      <w:r>
        <w:t xml:space="preserve">   prohibition    </w:t>
      </w:r>
      <w:r>
        <w:t xml:space="preserve">   roaring twenties    </w:t>
      </w:r>
      <w:r>
        <w:t xml:space="preserve">   credit    </w:t>
      </w:r>
      <w:r>
        <w:t xml:space="preserve">   great depression    </w:t>
      </w:r>
      <w:r>
        <w:t xml:space="preserve">   black tuesday    </w:t>
      </w:r>
      <w:r>
        <w:t xml:space="preserve">   stock market    </w:t>
      </w:r>
      <w:r>
        <w:t xml:space="preserve">   womens rights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Word Search</dc:title>
  <dcterms:created xsi:type="dcterms:W3CDTF">2021-10-11T00:01:17Z</dcterms:created>
  <dcterms:modified xsi:type="dcterms:W3CDTF">2021-10-11T00:01:17Z</dcterms:modified>
</cp:coreProperties>
</file>