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feeling that something is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(someone) from a criminal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careful or cautious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disturbed state of mind resulting from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a slight involuntary grimace or shrinking movement of the body out of or in anticipation of pain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or appearing casually calm and relaxed; not displaying anxiety, interest,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feeling that a person or a thing is beneath consideration, worthless, or deserving of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incapable of being fully understood.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saying what is meant clearly and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bad-tempered and sulky;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a surprise or shock to (someone) in order to make them act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saying what is meant clearly and directly.</w:t>
            </w:r>
          </w:p>
        </w:tc>
      </w:tr>
    </w:tbl>
    <w:p>
      <w:pPr>
        <w:pStyle w:val="WordBankMedium"/>
      </w:pPr>
      <w:r>
        <w:t xml:space="preserve">   Unfathomable    </w:t>
      </w:r>
      <w:r>
        <w:t xml:space="preserve">   Gingerly    </w:t>
      </w:r>
      <w:r>
        <w:t xml:space="preserve">   Incredulous    </w:t>
      </w:r>
      <w:r>
        <w:t xml:space="preserve">   Nonchalantly    </w:t>
      </w:r>
      <w:r>
        <w:t xml:space="preserve">   Premonition    </w:t>
      </w:r>
      <w:r>
        <w:t xml:space="preserve">   Clad    </w:t>
      </w:r>
      <w:r>
        <w:t xml:space="preserve">   Winced    </w:t>
      </w:r>
      <w:r>
        <w:t xml:space="preserve">   Jolt    </w:t>
      </w:r>
      <w:r>
        <w:t xml:space="preserve">   Sullenly    </w:t>
      </w:r>
      <w:r>
        <w:t xml:space="preserve">   Contemptuously    </w:t>
      </w:r>
      <w:r>
        <w:t xml:space="preserve">   Delirious    </w:t>
      </w:r>
      <w:r>
        <w:t xml:space="preserve">   Roundabout    </w:t>
      </w:r>
      <w:r>
        <w:t xml:space="preserve">   Flinching    </w:t>
      </w:r>
      <w:r>
        <w:t xml:space="preserve">   Acquitted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1960s</dc:title>
  <dcterms:created xsi:type="dcterms:W3CDTF">2021-10-11T00:02:19Z</dcterms:created>
  <dcterms:modified xsi:type="dcterms:W3CDTF">2021-10-11T00:02:19Z</dcterms:modified>
</cp:coreProperties>
</file>