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malleable    </w:t>
      </w:r>
      <w:r>
        <w:t xml:space="preserve">   omnipotent    </w:t>
      </w:r>
      <w:r>
        <w:t xml:space="preserve">   prostrated    </w:t>
      </w:r>
      <w:r>
        <w:t xml:space="preserve">   prevaricate    </w:t>
      </w:r>
      <w:r>
        <w:t xml:space="preserve">   seditious    </w:t>
      </w:r>
      <w:r>
        <w:t xml:space="preserve">   tribunal    </w:t>
      </w:r>
      <w:r>
        <w:t xml:space="preserve">   sententiously    </w:t>
      </w:r>
      <w:r>
        <w:t xml:space="preserve">   desultorily    </w:t>
      </w:r>
      <w:r>
        <w:t xml:space="preserve">   valiant    </w:t>
      </w:r>
      <w:r>
        <w:t xml:space="preserve">   expropriated    </w:t>
      </w:r>
      <w:r>
        <w:t xml:space="preserve">   avaricious    </w:t>
      </w:r>
      <w:r>
        <w:t xml:space="preserve">   oligarchy    </w:t>
      </w:r>
      <w:r>
        <w:t xml:space="preserve">   feral    </w:t>
      </w:r>
      <w:r>
        <w:t xml:space="preserve">   stratagem    </w:t>
      </w:r>
      <w:r>
        <w:t xml:space="preserve">   persiflage    </w:t>
      </w:r>
      <w:r>
        <w:t xml:space="preserve">   assent    </w:t>
      </w:r>
      <w:r>
        <w:t xml:space="preserve">   demur    </w:t>
      </w:r>
      <w:r>
        <w:t xml:space="preserve">   remonstrances    </w:t>
      </w:r>
      <w:r>
        <w:t xml:space="preserve">   simian    </w:t>
      </w:r>
      <w:r>
        <w:t xml:space="preserve">   superfluous    </w:t>
      </w:r>
      <w:r>
        <w:t xml:space="preserve">   contrived    </w:t>
      </w:r>
      <w:r>
        <w:t xml:space="preserve">   truncheons    </w:t>
      </w:r>
      <w:r>
        <w:t xml:space="preserve">   brotherhood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2021-10-11T00:01:56Z</dcterms:created>
  <dcterms:modified xsi:type="dcterms:W3CDTF">2021-10-11T00:01:56Z</dcterms:modified>
</cp:coreProperties>
</file>