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LEARN    </w:t>
      </w:r>
      <w:r>
        <w:t xml:space="preserve">   SCHOOL    </w:t>
      </w:r>
      <w:r>
        <w:t xml:space="preserve">   TALK    </w:t>
      </w:r>
      <w:r>
        <w:t xml:space="preserve">   RESCUE    </w:t>
      </w:r>
      <w:r>
        <w:t xml:space="preserve">   POLICE    </w:t>
      </w:r>
      <w:r>
        <w:t xml:space="preserve">   ALARM    </w:t>
      </w:r>
      <w:r>
        <w:t xml:space="preserve">   AID    </w:t>
      </w:r>
      <w:r>
        <w:t xml:space="preserve">   RUN    </w:t>
      </w:r>
      <w:r>
        <w:t xml:space="preserve">   FIRE    </w:t>
      </w:r>
      <w:r>
        <w:t xml:space="preserve">   HELP    </w:t>
      </w:r>
      <w:r>
        <w:t xml:space="preserve">   LEAD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SAFETY WORDS</dc:title>
  <dcterms:created xsi:type="dcterms:W3CDTF">2021-10-11T00:03:24Z</dcterms:created>
  <dcterms:modified xsi:type="dcterms:W3CDTF">2021-10-11T00:03:24Z</dcterms:modified>
</cp:coreProperties>
</file>