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evangelism    </w:t>
      </w:r>
      <w:r>
        <w:t xml:space="preserve">   Corinthians    </w:t>
      </w:r>
      <w:r>
        <w:t xml:space="preserve">   Paul    </w:t>
      </w:r>
      <w:r>
        <w:t xml:space="preserve">   partaker    </w:t>
      </w:r>
      <w:r>
        <w:t xml:space="preserve">   fellow    </w:t>
      </w:r>
      <w:r>
        <w:t xml:space="preserve">   gospel    </w:t>
      </w:r>
      <w:r>
        <w:t xml:space="preserve">   sake    </w:t>
      </w:r>
      <w:r>
        <w:t xml:space="preserve">   for    </w:t>
      </w:r>
      <w:r>
        <w:t xml:space="preserve">   do    </w:t>
      </w:r>
      <w:r>
        <w:t xml:space="preserve">   some    </w:t>
      </w:r>
      <w:r>
        <w:t xml:space="preserve">   save    </w:t>
      </w:r>
      <w:r>
        <w:t xml:space="preserve">   means    </w:t>
      </w:r>
      <w:r>
        <w:t xml:space="preserve">   by    </w:t>
      </w:r>
      <w:r>
        <w:t xml:space="preserve">   may    </w:t>
      </w:r>
      <w:r>
        <w:t xml:space="preserve">   that    </w:t>
      </w:r>
      <w:r>
        <w:t xml:space="preserve">   so    </w:t>
      </w:r>
      <w:r>
        <w:t xml:space="preserve">   men    </w:t>
      </w:r>
      <w:r>
        <w:t xml:space="preserve">   things    </w:t>
      </w:r>
      <w:r>
        <w:t xml:space="preserve">   all    </w:t>
      </w:r>
      <w:r>
        <w:t xml:space="preserve">   become    </w:t>
      </w:r>
      <w:r>
        <w:t xml:space="preserve">   have    </w:t>
      </w:r>
      <w:r>
        <w:t xml:space="preserve">   weak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</dc:title>
  <dcterms:created xsi:type="dcterms:W3CDTF">2021-10-10T23:55:31Z</dcterms:created>
  <dcterms:modified xsi:type="dcterms:W3CDTF">2021-10-10T23:55:31Z</dcterms:modified>
</cp:coreProperties>
</file>