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Thessalonians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Holiness    </w:t>
      </w:r>
      <w:r>
        <w:t xml:space="preserve">   Hope    </w:t>
      </w:r>
      <w:r>
        <w:t xml:space="preserve">   Timothy    </w:t>
      </w:r>
      <w:r>
        <w:t xml:space="preserve">   paul    </w:t>
      </w:r>
      <w:r>
        <w:t xml:space="preserve">   Jesus    </w:t>
      </w:r>
      <w:r>
        <w:t xml:space="preserve">   thief    </w:t>
      </w:r>
      <w:r>
        <w:t xml:space="preserve">   Macedonia    </w:t>
      </w:r>
      <w:r>
        <w:t xml:space="preserve">   God    </w:t>
      </w:r>
      <w:r>
        <w:t xml:space="preserve">   Silas    </w:t>
      </w:r>
      <w:r>
        <w:t xml:space="preserve">   kings    </w:t>
      </w:r>
      <w:r>
        <w:t xml:space="preserve">   Achaia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Thessalonians </dc:title>
  <dcterms:created xsi:type="dcterms:W3CDTF">2021-10-10T23:55:13Z</dcterms:created>
  <dcterms:modified xsi:type="dcterms:W3CDTF">2021-10-10T23:55:13Z</dcterms:modified>
</cp:coreProperties>
</file>