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Umbra    </w:t>
      </w:r>
      <w:r>
        <w:t xml:space="preserve">   Polarization    </w:t>
      </w:r>
      <w:r>
        <w:t xml:space="preserve">   Light-Year    </w:t>
      </w:r>
      <w:r>
        <w:t xml:space="preserve">   Ultraviolet    </w:t>
      </w:r>
      <w:r>
        <w:t xml:space="preserve">   Infrared    </w:t>
      </w:r>
      <w:r>
        <w:t xml:space="preserve">   photon    </w:t>
      </w:r>
      <w:r>
        <w:t xml:space="preserve">   frequency    </w:t>
      </w:r>
      <w:r>
        <w:t xml:space="preserve">   ray    </w:t>
      </w:r>
      <w:r>
        <w:t xml:space="preserve">   reflection    </w:t>
      </w:r>
      <w:r>
        <w:t xml:space="preserve">   transmission    </w:t>
      </w:r>
      <w:r>
        <w:t xml:space="preserve">   opaque    </w:t>
      </w:r>
      <w:r>
        <w:t xml:space="preserve">   translucent,    </w:t>
      </w:r>
      <w:r>
        <w:t xml:space="preserve">   transparent,    </w:t>
      </w:r>
      <w:r>
        <w:t xml:space="preserve">   superposition    </w:t>
      </w:r>
      <w:r>
        <w:t xml:space="preserve">   amplitude    </w:t>
      </w:r>
      <w:r>
        <w:t xml:space="preserve">   light    </w:t>
      </w:r>
      <w:r>
        <w:t xml:space="preserve">   wave    </w:t>
      </w:r>
      <w:r>
        <w:t xml:space="preserve">   diffraction    </w:t>
      </w:r>
      <w:r>
        <w:t xml:space="preserve">   microwaves    </w:t>
      </w:r>
      <w:r>
        <w:t xml:space="preserve">   ionization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light</dc:title>
  <dcterms:created xsi:type="dcterms:W3CDTF">2021-10-11T00:04:50Z</dcterms:created>
  <dcterms:modified xsi:type="dcterms:W3CDTF">2021-10-11T00:04:50Z</dcterms:modified>
</cp:coreProperties>
</file>