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2.1- Enduring 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elements in the Church's structure which were established 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true, complete, and permanent unity with God and with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the day the Holy Spirit descended on the Apostles and empowered them to preach the Good News to Jews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those absolute truths which were revealed by Christ and are so essential to Christian faith that their essence can never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successor to the apostles and the head of a particular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period following Baptism of adults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story of God's action in human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reign or rule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moral teachings which are essential corollaries of the Chuch's understanding of God revealed in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teaching autority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partnership between God and humanity which God has established out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structural order of leaders within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successor of Peter aand as such holds the highest office of teaching and governance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used for the twelve men whom Jesus chose and who the Church believes were given authority by Christ</w:t>
            </w:r>
          </w:p>
        </w:tc>
      </w:tr>
    </w:tbl>
    <w:p>
      <w:pPr>
        <w:pStyle w:val="WordBankLarge"/>
      </w:pPr>
      <w:r>
        <w:t xml:space="preserve">   Magisterium    </w:t>
      </w:r>
      <w:r>
        <w:t xml:space="preserve">   Kingdom of God    </w:t>
      </w:r>
      <w:r>
        <w:t xml:space="preserve">   mystagogia    </w:t>
      </w:r>
      <w:r>
        <w:t xml:space="preserve">   Salvation History    </w:t>
      </w:r>
      <w:r>
        <w:t xml:space="preserve">   covenant    </w:t>
      </w:r>
      <w:r>
        <w:t xml:space="preserve">   Pentecost    </w:t>
      </w:r>
      <w:r>
        <w:t xml:space="preserve">   Salvation    </w:t>
      </w:r>
      <w:r>
        <w:t xml:space="preserve">   Apostle    </w:t>
      </w:r>
      <w:r>
        <w:t xml:space="preserve">   permanent constitution    </w:t>
      </w:r>
      <w:r>
        <w:t xml:space="preserve">   Bishop    </w:t>
      </w:r>
      <w:r>
        <w:t xml:space="preserve">   Pope    </w:t>
      </w:r>
      <w:r>
        <w:t xml:space="preserve">   permanent ethic    </w:t>
      </w:r>
      <w:r>
        <w:t xml:space="preserve">   Hierarchy    </w:t>
      </w:r>
      <w:r>
        <w:t xml:space="preserve">   permanent dogma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2.1- Enduring and </dc:title>
  <dcterms:created xsi:type="dcterms:W3CDTF">2021-10-11T00:04:32Z</dcterms:created>
  <dcterms:modified xsi:type="dcterms:W3CDTF">2021-10-11T00:04:32Z</dcterms:modified>
</cp:coreProperties>
</file>