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 Timothy 3:16-17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Correcting    </w:t>
      </w:r>
      <w:r>
        <w:t xml:space="preserve">   Equipped    </w:t>
      </w:r>
      <w:r>
        <w:t xml:space="preserve">   God    </w:t>
      </w:r>
      <w:r>
        <w:t xml:space="preserve">   Good    </w:t>
      </w:r>
      <w:r>
        <w:t xml:space="preserve">   Rebuking    </w:t>
      </w:r>
      <w:r>
        <w:t xml:space="preserve">   Righteousness    </w:t>
      </w:r>
      <w:r>
        <w:t xml:space="preserve">   Scripture    </w:t>
      </w:r>
      <w:r>
        <w:t xml:space="preserve">   Servant    </w:t>
      </w:r>
      <w:r>
        <w:t xml:space="preserve">   Teaching    </w:t>
      </w:r>
      <w:r>
        <w:t xml:space="preserve">   Training    </w:t>
      </w:r>
      <w:r>
        <w:t xml:space="preserve">   Work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 Timothy 3:16-17</dc:title>
  <dcterms:created xsi:type="dcterms:W3CDTF">2021-10-11T00:04:12Z</dcterms:created>
  <dcterms:modified xsi:type="dcterms:W3CDTF">2021-10-11T00:04:12Z</dcterms:modified>
</cp:coreProperties>
</file>