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whiskers    </w:t>
      </w:r>
      <w:r>
        <w:t xml:space="preserve">   whenever    </w:t>
      </w:r>
      <w:r>
        <w:t xml:space="preserve">   either    </w:t>
      </w:r>
      <w:r>
        <w:t xml:space="preserve">   weather    </w:t>
      </w:r>
      <w:r>
        <w:t xml:space="preserve">   whether    </w:t>
      </w:r>
      <w:r>
        <w:t xml:space="preserve">   thunder    </w:t>
      </w:r>
      <w:r>
        <w:t xml:space="preserve">   whistle    </w:t>
      </w:r>
      <w:r>
        <w:t xml:space="preserve">   thrown    </w:t>
      </w:r>
      <w:r>
        <w:t xml:space="preserve">   threat    </w:t>
      </w:r>
      <w:r>
        <w:t xml:space="preserve">   whisper    </w:t>
      </w:r>
      <w:r>
        <w:t xml:space="preserve">   wheel    </w:t>
      </w:r>
      <w:r>
        <w:t xml:space="preserve">   cloth    </w:t>
      </w:r>
      <w:r>
        <w:t xml:space="preserve">   fifth    </w:t>
      </w:r>
      <w:r>
        <w:t xml:space="preserve">   whiff    </w:t>
      </w:r>
      <w:r>
        <w:t xml:space="preserve">   whip    </w:t>
      </w:r>
      <w:r>
        <w:t xml:space="preserve">   whisk    </w:t>
      </w:r>
      <w:r>
        <w:t xml:space="preserve">   with    </w:t>
      </w:r>
      <w:r>
        <w:t xml:space="preserve">   when    </w:t>
      </w:r>
      <w:r>
        <w:t xml:space="preserve">   path    </w:t>
      </w:r>
      <w:r>
        <w:t xml:space="preserve">   bath    </w:t>
      </w:r>
      <w:r>
        <w:t xml:space="preserve">   this    </w:t>
      </w:r>
      <w:r>
        <w:t xml:space="preserve">   think    </w:t>
      </w:r>
      <w:r>
        <w:t xml:space="preserve">   what    </w:t>
      </w:r>
      <w:r>
        <w:t xml:space="preserve">   thank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word search </dc:title>
  <dcterms:created xsi:type="dcterms:W3CDTF">2021-10-11T00:08:35Z</dcterms:created>
  <dcterms:modified xsi:type="dcterms:W3CDTF">2021-10-11T00:08:35Z</dcterms:modified>
</cp:coreProperties>
</file>