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 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broad social goals    </w:t>
      </w:r>
      <w:r>
        <w:t xml:space="preserve">   produce    </w:t>
      </w:r>
      <w:r>
        <w:t xml:space="preserve">   incentive    </w:t>
      </w:r>
      <w:r>
        <w:t xml:space="preserve">   interdependence    </w:t>
      </w:r>
      <w:r>
        <w:t xml:space="preserve">   market forces    </w:t>
      </w:r>
      <w:r>
        <w:t xml:space="preserve">   business    </w:t>
      </w:r>
      <w:r>
        <w:t xml:space="preserve">   labor union    </w:t>
      </w:r>
      <w:r>
        <w:t xml:space="preserve">   free market    </w:t>
      </w:r>
      <w:r>
        <w:t xml:space="preserve">   distribute    </w:t>
      </w:r>
      <w:r>
        <w:t xml:space="preserve">   banks    </w:t>
      </w:r>
      <w:r>
        <w:t xml:space="preserve">   profit    </w:t>
      </w:r>
      <w:r>
        <w:t xml:space="preserve">   capital    </w:t>
      </w:r>
      <w:r>
        <w:t xml:space="preserve">   demand    </w:t>
      </w:r>
      <w:r>
        <w:t xml:space="preserve">   supply    </w:t>
      </w:r>
      <w:r>
        <w:t xml:space="preserve">   household    </w:t>
      </w:r>
      <w:r>
        <w:t xml:space="preserve">   micro economics    </w:t>
      </w:r>
      <w:r>
        <w:t xml:space="preserve">   macro economics    </w:t>
      </w:r>
      <w:r>
        <w:t xml:space="preserve">   government    </w:t>
      </w:r>
      <w:r>
        <w:t xml:space="preserve">   family    </w:t>
      </w:r>
      <w:r>
        <w:t xml:space="preserve">   economy    </w:t>
      </w:r>
      <w:r>
        <w:t xml:space="preserve">   traditonal    </w:t>
      </w:r>
      <w:r>
        <w:t xml:space="preserve">   command    </w:t>
      </w:r>
      <w:r>
        <w:t xml:space="preserve">   mixed    </w:t>
      </w:r>
      <w:r>
        <w:t xml:space="preserve">  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Economic Systems</dc:title>
  <dcterms:created xsi:type="dcterms:W3CDTF">2021-10-11T00:08:52Z</dcterms:created>
  <dcterms:modified xsi:type="dcterms:W3CDTF">2021-10-11T00:08:52Z</dcterms:modified>
</cp:coreProperties>
</file>