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Spelling List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wheeze    </w:t>
      </w:r>
      <w:r>
        <w:t xml:space="preserve">   overwhelm    </w:t>
      </w:r>
      <w:r>
        <w:t xml:space="preserve">   whine    </w:t>
      </w:r>
      <w:r>
        <w:t xml:space="preserve">   cartwheels    </w:t>
      </w:r>
      <w:r>
        <w:t xml:space="preserve">   whim    </w:t>
      </w:r>
      <w:r>
        <w:t xml:space="preserve">   whether    </w:t>
      </w:r>
      <w:r>
        <w:t xml:space="preserve">   wheelchair    </w:t>
      </w:r>
      <w:r>
        <w:t xml:space="preserve">   whiff    </w:t>
      </w:r>
      <w:r>
        <w:t xml:space="preserve">   anywhere    </w:t>
      </w:r>
      <w:r>
        <w:t xml:space="preserve">   whatever    </w:t>
      </w:r>
      <w:r>
        <w:t xml:space="preserve">   whale    </w:t>
      </w:r>
      <w:r>
        <w:t xml:space="preserve">   which    </w:t>
      </w:r>
      <w:r>
        <w:t xml:space="preserve">   whiskers    </w:t>
      </w:r>
      <w:r>
        <w:t xml:space="preserve">   whirlpool    </w:t>
      </w:r>
      <w:r>
        <w:t xml:space="preserve">   white    </w:t>
      </w:r>
      <w:r>
        <w:t xml:space="preserve">   whistle    </w:t>
      </w:r>
      <w:r>
        <w:t xml:space="preserve">   wheat    </w:t>
      </w:r>
      <w:r>
        <w:t xml:space="preserve">   whinny    </w:t>
      </w:r>
      <w:r>
        <w:t xml:space="preserve">  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Spelling List 32</dc:title>
  <dcterms:created xsi:type="dcterms:W3CDTF">2021-10-11T00:12:08Z</dcterms:created>
  <dcterms:modified xsi:type="dcterms:W3CDTF">2021-10-11T00:12:08Z</dcterms:modified>
</cp:coreProperties>
</file>