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Unit 10 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with two basic units of measure, usually length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measurement attribute that describes the number of unit squares (or square units) a figure or region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sides of two faces meet on a three-dimensional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equal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that has measurements including length, width (depth), and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break a geometric figure into two or more smaller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with all sides and corners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polygon that forms a surface of a prism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congruent, opposite flat surfaces shaped like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flat surface shaped like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figures that are the same size and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unique, equal faces that are opposite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with sides and/or corners that are not all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applying an attribute to categorize a sorted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4 sides and 4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outer boundary between two vertices (line segment) of a two-dimensional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closed figure with at least 3 sides, where all sides are straight (no curves)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grouping objects or figures by a shared characteristic or attribute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Baseofacone    </w:t>
      </w:r>
      <w:r>
        <w:t xml:space="preserve">   Basesofacylinder    </w:t>
      </w:r>
      <w:r>
        <w:t xml:space="preserve">   Basesofaprism    </w:t>
      </w:r>
      <w:r>
        <w:t xml:space="preserve">   Classify    </w:t>
      </w:r>
      <w:r>
        <w:t xml:space="preserve">   Congruent    </w:t>
      </w:r>
      <w:r>
        <w:t xml:space="preserve">   Congruentfigures    </w:t>
      </w:r>
      <w:r>
        <w:t xml:space="preserve">   Decomposefigures    </w:t>
      </w:r>
      <w:r>
        <w:t xml:space="preserve">   Edge    </w:t>
      </w:r>
      <w:r>
        <w:t xml:space="preserve">   Faceofaprism    </w:t>
      </w:r>
      <w:r>
        <w:t xml:space="preserve">   Irregularfigure    </w:t>
      </w:r>
      <w:r>
        <w:t xml:space="preserve">   Polygon    </w:t>
      </w:r>
      <w:r>
        <w:t xml:space="preserve">   Quadrilateral    </w:t>
      </w:r>
      <w:r>
        <w:t xml:space="preserve">   Regularfigure    </w:t>
      </w:r>
      <w:r>
        <w:t xml:space="preserve">   Side    </w:t>
      </w:r>
      <w:r>
        <w:t xml:space="preserve">   Sort    </w:t>
      </w:r>
      <w:r>
        <w:t xml:space="preserve">   Threedimensionalfigure    </w:t>
      </w:r>
      <w:r>
        <w:t xml:space="preserve">   Twodimensionalfigure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Unit 10 Geometry Vocabulary</dc:title>
  <dcterms:created xsi:type="dcterms:W3CDTF">2021-10-11T00:12:29Z</dcterms:created>
  <dcterms:modified xsi:type="dcterms:W3CDTF">2021-10-11T00:12:29Z</dcterms:modified>
</cp:coreProperties>
</file>