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4.1 United States Enters 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centuries old subsistence or bartering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65 mile torturous march of american prisoners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federally funded program under the cwa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 progress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formative period in the history of new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major portoin of new mexico multi ethnic make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military head of the manhattan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prolonged drought that dried parts of nm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developed first nuclear weapon in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code name for atomic bomb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known as bomber or fighter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americans to see action in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developed an unbreakable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took office in march of 1933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brought their own wool and yarn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engineer who grew up on navajo reservation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 7 1941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directed by nm artist r vernon hunter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 relief program created to alleviate job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took over power as military govenor</w:t>
            </w:r>
          </w:p>
        </w:tc>
      </w:tr>
    </w:tbl>
    <w:p>
      <w:pPr>
        <w:pStyle w:val="WordBankLarge"/>
      </w:pPr>
      <w:r>
        <w:t xml:space="preserve">   navajo code talkers    </w:t>
      </w:r>
      <w:r>
        <w:t xml:space="preserve">   world war two    </w:t>
      </w:r>
      <w:r>
        <w:t xml:space="preserve">   cwa    </w:t>
      </w:r>
      <w:r>
        <w:t xml:space="preserve">   native americans    </w:t>
      </w:r>
      <w:r>
        <w:t xml:space="preserve">   plutonium economy    </w:t>
      </w:r>
      <w:r>
        <w:t xml:space="preserve">   bataan death march    </w:t>
      </w:r>
      <w:r>
        <w:t xml:space="preserve">   franklin roosevelt    </w:t>
      </w:r>
      <w:r>
        <w:t xml:space="preserve">   pearl harbor    </w:t>
      </w:r>
      <w:r>
        <w:t xml:space="preserve">   manhattan project    </w:t>
      </w:r>
      <w:r>
        <w:t xml:space="preserve">   philip johnston    </w:t>
      </w:r>
      <w:r>
        <w:t xml:space="preserve">   robert oppenheimer    </w:t>
      </w:r>
      <w:r>
        <w:t xml:space="preserve">   pwap    </w:t>
      </w:r>
      <w:r>
        <w:t xml:space="preserve">   dust bowl    </w:t>
      </w:r>
      <w:r>
        <w:t xml:space="preserve">   navajo weavers    </w:t>
      </w:r>
      <w:r>
        <w:t xml:space="preserve">   nm national guardsmen    </w:t>
      </w:r>
      <w:r>
        <w:t xml:space="preserve">   leslie groves    </w:t>
      </w:r>
      <w:r>
        <w:t xml:space="preserve">   wpa    </w:t>
      </w:r>
      <w:r>
        <w:t xml:space="preserve">   buzzard    </w:t>
      </w:r>
      <w:r>
        <w:t xml:space="preserve">   fap    </w:t>
      </w:r>
      <w:r>
        <w:t xml:space="preserve">   walter short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4.1 United States Enters World War 2</dc:title>
  <dcterms:created xsi:type="dcterms:W3CDTF">2021-10-11T00:13:41Z</dcterms:created>
  <dcterms:modified xsi:type="dcterms:W3CDTF">2021-10-11T00:13:41Z</dcterms:modified>
</cp:coreProperties>
</file>