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5-2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 las afueras    </w:t>
      </w:r>
      <w:r>
        <w:t xml:space="preserve">   edificio    </w:t>
      </w:r>
      <w:r>
        <w:t xml:space="preserve">   en el apartamento    </w:t>
      </w:r>
      <w:r>
        <w:t xml:space="preserve">   en el pueblo    </w:t>
      </w:r>
      <w:r>
        <w:t xml:space="preserve">   plantas    </w:t>
      </w:r>
      <w:r>
        <w:t xml:space="preserve">   garaje    </w:t>
      </w:r>
      <w:r>
        <w:t xml:space="preserve">   comedor    </w:t>
      </w:r>
      <w:r>
        <w:t xml:space="preserve">   mesa    </w:t>
      </w:r>
      <w:r>
        <w:t xml:space="preserve">   limpiar    </w:t>
      </w:r>
      <w:r>
        <w:t xml:space="preserve">   aspiradora    </w:t>
      </w:r>
      <w:r>
        <w:t xml:space="preserve">   sacar la basura    </w:t>
      </w:r>
      <w:r>
        <w:t xml:space="preserve">   hacer los quehaceres    </w:t>
      </w:r>
      <w:r>
        <w:t xml:space="preserve">   baño    </w:t>
      </w:r>
      <w:r>
        <w:t xml:space="preserve">   patio    </w:t>
      </w:r>
      <w:r>
        <w:t xml:space="preserve">   cama    </w:t>
      </w:r>
      <w:r>
        <w:t xml:space="preserve">   cortar el cécped    </w:t>
      </w:r>
      <w:r>
        <w:t xml:space="preserve">   habitación    </w:t>
      </w:r>
      <w:r>
        <w:t xml:space="preserve">   silla    </w:t>
      </w:r>
      <w:r>
        <w:t xml:space="preserve">   en la casa    </w:t>
      </w:r>
      <w:r>
        <w:t xml:space="preserve">   escritorio    </w:t>
      </w:r>
      <w:r>
        <w:t xml:space="preserve">   puerta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5-2 vocabulario </dc:title>
  <dcterms:created xsi:type="dcterms:W3CDTF">2021-10-11T00:14:11Z</dcterms:created>
  <dcterms:modified xsi:type="dcterms:W3CDTF">2021-10-11T00:14:11Z</dcterms:modified>
</cp:coreProperties>
</file>