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6.1.2 Clinical Applications of 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COLLIMATOR    </w:t>
      </w:r>
      <w:r>
        <w:t xml:space="preserve">   RESOLUTION    </w:t>
      </w:r>
      <w:r>
        <w:t xml:space="preserve">   EXPENSIVE    </w:t>
      </w:r>
      <w:r>
        <w:t xml:space="preserve">   SHIELDING    </w:t>
      </w:r>
      <w:r>
        <w:t xml:space="preserve">   CONTRAST    </w:t>
      </w:r>
      <w:r>
        <w:t xml:space="preserve">   EXPOSURE    </w:t>
      </w:r>
      <w:r>
        <w:t xml:space="preserve">   RADIATION    </w:t>
      </w:r>
      <w:r>
        <w:t xml:space="preserve">   SUPERIMPOSITION    </w:t>
      </w:r>
      <w:r>
        <w:t xml:space="preserve">   DENSITY    </w:t>
      </w:r>
      <w:r>
        <w:t xml:space="preserve">   MULTISLICE    </w:t>
      </w:r>
      <w:r>
        <w:t xml:space="preserve">   ARRAY    </w:t>
      </w:r>
      <w:r>
        <w:t xml:space="preserve">   ARTIFACT    </w:t>
      </w:r>
      <w:r>
        <w:t xml:space="preserve">   INTERSCAN    </w:t>
      </w:r>
      <w:r>
        <w:t xml:space="preserve">   HELICAL    </w:t>
      </w:r>
      <w:r>
        <w:t xml:space="preserve">   AXIAL    </w:t>
      </w:r>
      <w:r>
        <w:t xml:space="preserve">   SCOUT    </w:t>
      </w:r>
      <w:r>
        <w:t xml:space="preserve">   DYNAMIC    </w:t>
      </w:r>
      <w:r>
        <w:t xml:space="preserve">   PEDESTAL    </w:t>
      </w:r>
      <w:r>
        <w:t xml:space="preserve">   CONSOLE    </w:t>
      </w:r>
      <w:r>
        <w:t xml:space="preserve">   STATIONARY    </w:t>
      </w:r>
      <w:r>
        <w:t xml:space="preserve">   DETECTORS    </w:t>
      </w:r>
      <w:r>
        <w:t xml:space="preserve">   CLAUSTROPHOBIA    </w:t>
      </w:r>
      <w:r>
        <w:t xml:space="preserve">   DIFFERENTIATION    </w:t>
      </w:r>
      <w:r>
        <w:t xml:space="preserve">   APERTURE    </w:t>
      </w:r>
      <w:r>
        <w:t xml:space="preserve">   WINDOWING    </w:t>
      </w:r>
      <w:r>
        <w:t xml:space="preserve">   GANTRY    </w:t>
      </w:r>
      <w:r>
        <w:t xml:space="preserve">   TOMOGRAPHY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6.1.2 Clinical Applications of CT</dc:title>
  <dcterms:created xsi:type="dcterms:W3CDTF">2021-10-11T00:17:43Z</dcterms:created>
  <dcterms:modified xsi:type="dcterms:W3CDTF">2021-10-11T00:17:43Z</dcterms:modified>
</cp:coreProperties>
</file>