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6th Grade Health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stomachache    </w:t>
      </w:r>
      <w:r>
        <w:t xml:space="preserve">   headache    </w:t>
      </w:r>
      <w:r>
        <w:t xml:space="preserve">   strain    </w:t>
      </w:r>
      <w:r>
        <w:t xml:space="preserve">   sprain    </w:t>
      </w:r>
      <w:r>
        <w:t xml:space="preserve">   Fracture    </w:t>
      </w:r>
      <w:r>
        <w:t xml:space="preserve">   Emergency    </w:t>
      </w:r>
      <w:r>
        <w:t xml:space="preserve">   Clinic    </w:t>
      </w:r>
      <w:r>
        <w:t xml:space="preserve">   Hospital    </w:t>
      </w:r>
      <w:r>
        <w:t xml:space="preserve">   Culture    </w:t>
      </w:r>
      <w:r>
        <w:t xml:space="preserve">   Distress    </w:t>
      </w:r>
      <w:r>
        <w:t xml:space="preserve">   Eustress    </w:t>
      </w:r>
      <w:r>
        <w:t xml:space="preserve">   Use    </w:t>
      </w:r>
      <w:r>
        <w:t xml:space="preserve">   Abuse    </w:t>
      </w:r>
      <w:r>
        <w:t xml:space="preserve">   Tobacco    </w:t>
      </w:r>
      <w:r>
        <w:t xml:space="preserve">   Alcohol    </w:t>
      </w:r>
      <w:r>
        <w:t xml:space="preserve">   Equality    </w:t>
      </w:r>
      <w:r>
        <w:t xml:space="preserve">   Diversity    </w:t>
      </w:r>
      <w:r>
        <w:t xml:space="preserve">   Bullying    </w:t>
      </w:r>
      <w:r>
        <w:t xml:space="preserve">   Intimidation    </w:t>
      </w:r>
      <w:r>
        <w:t xml:space="preserve">   Harassment    </w:t>
      </w:r>
      <w:r>
        <w:t xml:space="preserve">   Micronutrients    </w:t>
      </w:r>
      <w:r>
        <w:t xml:space="preserve">   Macronutrients    </w:t>
      </w:r>
      <w:r>
        <w:t xml:space="preserve">   Minerals    </w:t>
      </w:r>
      <w:r>
        <w:t xml:space="preserve">   Vitamins    </w:t>
      </w:r>
      <w:r>
        <w:t xml:space="preserve">   Diabetes    </w:t>
      </w:r>
      <w:r>
        <w:t xml:space="preserve">   Law    </w:t>
      </w:r>
      <w:r>
        <w:t xml:space="preserve">   Recommendation    </w:t>
      </w:r>
      <w:r>
        <w:t xml:space="preserve">   Communicable    </w:t>
      </w:r>
      <w:r>
        <w:t xml:space="preserve">   Lipids    </w:t>
      </w:r>
      <w:r>
        <w:t xml:space="preserve">   Protein    </w:t>
      </w:r>
      <w:r>
        <w:t xml:space="preserve">   Carbohydrates    </w:t>
      </w:r>
      <w:r>
        <w:t xml:space="preserve">   Puberty    </w:t>
      </w:r>
      <w:r>
        <w:t xml:space="preserve">   Physical    </w:t>
      </w:r>
      <w:r>
        <w:t xml:space="preserve">   Marijuana    </w:t>
      </w:r>
      <w:r>
        <w:t xml:space="preserve">   Safety    </w:t>
      </w:r>
      <w:r>
        <w:t xml:space="preserve">   CPR    </w:t>
      </w:r>
      <w:r>
        <w:t xml:space="preserve">   Health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Health Word Finder</dc:title>
  <dcterms:created xsi:type="dcterms:W3CDTF">2021-10-11T00:18:15Z</dcterms:created>
  <dcterms:modified xsi:type="dcterms:W3CDTF">2021-10-11T00:18:15Z</dcterms:modified>
</cp:coreProperties>
</file>