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6th Grade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traffic laws    </w:t>
      </w:r>
      <w:r>
        <w:t xml:space="preserve">   risky behavior    </w:t>
      </w:r>
      <w:r>
        <w:t xml:space="preserve">   safety gate    </w:t>
      </w:r>
      <w:r>
        <w:t xml:space="preserve">   outlet covers    </w:t>
      </w:r>
      <w:r>
        <w:t xml:space="preserve">   injury    </w:t>
      </w:r>
      <w:r>
        <w:t xml:space="preserve">   air bags    </w:t>
      </w:r>
      <w:r>
        <w:t xml:space="preserve">   life jacket    </w:t>
      </w:r>
      <w:r>
        <w:t xml:space="preserve">   gang    </w:t>
      </w:r>
      <w:r>
        <w:t xml:space="preserve">   violence    </w:t>
      </w:r>
      <w:r>
        <w:t xml:space="preserve">   seatbelt    </w:t>
      </w:r>
      <w:r>
        <w:t xml:space="preserve">   pedestrian    </w:t>
      </w:r>
      <w:r>
        <w:t xml:space="preserve">   helmet    </w:t>
      </w:r>
      <w:r>
        <w:t xml:space="preserve">   electrical shock    </w:t>
      </w:r>
      <w:r>
        <w:t xml:space="preserve">   fire escape plan    </w:t>
      </w:r>
      <w:r>
        <w:t xml:space="preserve">   fires    </w:t>
      </w:r>
      <w:r>
        <w:t xml:space="preserve">   fire extinguisher    </w:t>
      </w:r>
      <w:r>
        <w:t xml:space="preserve">   smoke detector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Safety</dc:title>
  <dcterms:created xsi:type="dcterms:W3CDTF">2021-10-11T00:18:12Z</dcterms:created>
  <dcterms:modified xsi:type="dcterms:W3CDTF">2021-10-11T00:18:12Z</dcterms:modified>
</cp:coreProperties>
</file>