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7-Awesome Habits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proactive    </w:t>
      </w:r>
      <w:r>
        <w:t xml:space="preserve">   balance    </w:t>
      </w:r>
      <w:r>
        <w:t xml:space="preserve">   challenge    </w:t>
      </w:r>
      <w:r>
        <w:t xml:space="preserve">   prioritize    </w:t>
      </w:r>
      <w:r>
        <w:t xml:space="preserve">   goals    </w:t>
      </w:r>
      <w:r>
        <w:t xml:space="preserve">   empathy    </w:t>
      </w:r>
      <w:r>
        <w:t xml:space="preserve">   leader    </w:t>
      </w:r>
      <w:r>
        <w:t xml:space="preserve">   strength    </w:t>
      </w:r>
      <w:r>
        <w:t xml:space="preserve">   endure    </w:t>
      </w:r>
      <w:r>
        <w:t xml:space="preserve">   success    </w:t>
      </w:r>
      <w:r>
        <w:t xml:space="preserve">   synergize    </w:t>
      </w:r>
      <w:r>
        <w:t xml:space="preserve">   habit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7-Awesome Habits</dc:title>
  <dcterms:created xsi:type="dcterms:W3CDTF">2021-10-11T00:18:23Z</dcterms:created>
  <dcterms:modified xsi:type="dcterms:W3CDTF">2021-10-11T00:18:23Z</dcterms:modified>
</cp:coreProperties>
</file>