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Math Station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positive    </w:t>
      </w:r>
      <w:r>
        <w:t xml:space="preserve">   negative    </w:t>
      </w:r>
      <w:r>
        <w:t xml:space="preserve">   decimal    </w:t>
      </w:r>
      <w:r>
        <w:t xml:space="preserve">   subtract    </w:t>
      </w:r>
      <w:r>
        <w:t xml:space="preserve">   add    </w:t>
      </w:r>
      <w:r>
        <w:t xml:space="preserve">   divide    </w:t>
      </w:r>
      <w:r>
        <w:t xml:space="preserve">   multiply    </w:t>
      </w:r>
      <w:r>
        <w:t xml:space="preserve">   product    </w:t>
      </w:r>
      <w:r>
        <w:t xml:space="preserve">   sum    </w:t>
      </w:r>
      <w:r>
        <w:t xml:space="preserve">   quotient    </w:t>
      </w:r>
      <w:r>
        <w:t xml:space="preserve">   dividend    </w:t>
      </w:r>
      <w:r>
        <w:t xml:space="preserve">   divisor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Math Station</dc:title>
  <dcterms:created xsi:type="dcterms:W3CDTF">2021-10-11T00:18:46Z</dcterms:created>
  <dcterms:modified xsi:type="dcterms:W3CDTF">2021-10-11T00:18:46Z</dcterms:modified>
</cp:coreProperties>
</file>