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Personal Care/Disease Prevention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sore throat with fever caused by streptococcal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highly contagious viral infection of the respiratory passages causing fever, severe aching,  and often occurring in epidemics.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traits passed down to a biological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tiny, disease-causing particle that consists of genetic material and a protein coat and that invades a healthy cell and instructs that cell to make more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instructions found in every cell of a person's body that describe how that person's body will look grow and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drug that kills bacteria or slows the growth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maintaining cleanliness of one's body and clothing to preserve overall health and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that is used to make a person immune to certain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infectious viral disease characterized by swelling of the lymph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ways diseases are spread </w:t>
            </w:r>
          </w:p>
        </w:tc>
      </w:tr>
    </w:tbl>
    <w:p>
      <w:pPr>
        <w:pStyle w:val="WordBankLarge"/>
      </w:pPr>
      <w:r>
        <w:t xml:space="preserve">   Personal Hygiene    </w:t>
      </w:r>
      <w:r>
        <w:t xml:space="preserve">   Mononucleosis    </w:t>
      </w:r>
      <w:r>
        <w:t xml:space="preserve">   Influenza    </w:t>
      </w:r>
      <w:r>
        <w:t xml:space="preserve">   Genes    </w:t>
      </w:r>
      <w:r>
        <w:t xml:space="preserve">   Strep Throat    </w:t>
      </w:r>
      <w:r>
        <w:t xml:space="preserve">   Virus    </w:t>
      </w:r>
      <w:r>
        <w:t xml:space="preserve">   Heredity    </w:t>
      </w:r>
      <w:r>
        <w:t xml:space="preserve">   vaccine    </w:t>
      </w:r>
      <w:r>
        <w:t xml:space="preserve">   Antibiotic    </w:t>
      </w:r>
      <w:r>
        <w:t xml:space="preserve">   Transmission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Personal Care/Disease Prevention Crossword</dc:title>
  <dcterms:created xsi:type="dcterms:W3CDTF">2021-10-11T00:19:49Z</dcterms:created>
  <dcterms:modified xsi:type="dcterms:W3CDTF">2021-10-11T00:19:49Z</dcterms:modified>
</cp:coreProperties>
</file>