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Main Parts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aqueous humor    </w:t>
      </w:r>
      <w:r>
        <w:t xml:space="preserve">   conjunctiva    </w:t>
      </w:r>
      <w:r>
        <w:t xml:space="preserve">   cilary muscle bodies    </w:t>
      </w:r>
      <w:r>
        <w:t xml:space="preserve">   rectus muscle    </w:t>
      </w:r>
      <w:r>
        <w:t xml:space="preserve">   choroid layer    </w:t>
      </w:r>
      <w:r>
        <w:t xml:space="preserve">   fovea centralis    </w:t>
      </w:r>
      <w:r>
        <w:t xml:space="preserve">   blood vessels    </w:t>
      </w:r>
      <w:r>
        <w:t xml:space="preserve">   blind spot    </w:t>
      </w:r>
      <w:r>
        <w:t xml:space="preserve">   cornea    </w:t>
      </w:r>
      <w:r>
        <w:t xml:space="preserve">   iris    </w:t>
      </w:r>
      <w:r>
        <w:t xml:space="preserve">   lens    </w:t>
      </w:r>
      <w:r>
        <w:t xml:space="preserve">   optic nerve    </w:t>
      </w:r>
      <w:r>
        <w:t xml:space="preserve">   pupil    </w:t>
      </w:r>
      <w:r>
        <w:t xml:space="preserve">   retina    </w:t>
      </w:r>
      <w:r>
        <w:t xml:space="preserve">   sclera    </w:t>
      </w:r>
      <w:r>
        <w:t xml:space="preserve">   vitreous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Main Parts of the Eye</dc:title>
  <dcterms:created xsi:type="dcterms:W3CDTF">2021-10-11T00:19:23Z</dcterms:created>
  <dcterms:modified xsi:type="dcterms:W3CDTF">2021-10-11T00:19:23Z</dcterms:modified>
</cp:coreProperties>
</file>