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8th Grade Math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proportionality    </w:t>
      </w:r>
      <w:r>
        <w:t xml:space="preserve">   run    </w:t>
      </w:r>
      <w:r>
        <w:t xml:space="preserve">   rise    </w:t>
      </w:r>
      <w:r>
        <w:t xml:space="preserve">   horizontal change    </w:t>
      </w:r>
      <w:r>
        <w:t xml:space="preserve">   vertical change    </w:t>
      </w:r>
      <w:r>
        <w:t xml:space="preserve">   term    </w:t>
      </w:r>
      <w:r>
        <w:t xml:space="preserve">   origin    </w:t>
      </w:r>
      <w:r>
        <w:t xml:space="preserve">   y equals mx plus b    </w:t>
      </w:r>
      <w:r>
        <w:t xml:space="preserve">   variable    </w:t>
      </w:r>
      <w:r>
        <w:t xml:space="preserve">   equation    </w:t>
      </w:r>
      <w:r>
        <w:t xml:space="preserve">   substitution    </w:t>
      </w:r>
      <w:r>
        <w:t xml:space="preserve">   line of fit    </w:t>
      </w:r>
      <w:r>
        <w:t xml:space="preserve">   dependent variable    </w:t>
      </w:r>
      <w:r>
        <w:t xml:space="preserve">   linear relationship    </w:t>
      </w:r>
      <w:r>
        <w:t xml:space="preserve">   direct variation    </w:t>
      </w:r>
      <w:r>
        <w:t xml:space="preserve">   slope intercept form    </w:t>
      </w:r>
      <w:r>
        <w:t xml:space="preserve">   constant of variation    </w:t>
      </w:r>
      <w:r>
        <w:t xml:space="preserve">   y-intercept    </w:t>
      </w:r>
      <w:r>
        <w:t xml:space="preserve">   constant    </w:t>
      </w:r>
      <w:r>
        <w:t xml:space="preserve">   rate of change    </w:t>
      </w:r>
      <w:r>
        <w:t xml:space="preserve">   slope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Math Vocabulary</dc:title>
  <dcterms:created xsi:type="dcterms:W3CDTF">2021-10-11T00:19:55Z</dcterms:created>
  <dcterms:modified xsi:type="dcterms:W3CDTF">2021-10-11T00:19:55Z</dcterms:modified>
</cp:coreProperties>
</file>