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8th grade  Intervention Study Hall-LR9</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Minister asked to gather a group of white minsters who could accompany the Little Rock Nine as they sought to enter the school.</w:t>
            </w:r>
          </w:p>
          <w:p>
            <w:pPr>
              <w:keepLines/>
              <w:pStyle w:val="CluesTiny"/>
            </w:pPr>
            <w:r>
              <w:rPr>
                <w:b w:val="true"/>
                <w:bCs w:val="true"/>
              </w:rPr>
              <w:t xml:space="preserve">12. </w:t>
            </w:r>
            <w:r>
              <w:t xml:space="preserve"> President Bill Clinton presented the nation’s highest civilian award to the members of the Little Rock Nine. </w:t>
            </w:r>
          </w:p>
          <w:p>
            <w:pPr>
              <w:keepLines/>
              <w:pStyle w:val="CluesTiny"/>
            </w:pPr>
            <w:r>
              <w:rPr>
                <w:b w:val="true"/>
                <w:bCs w:val="true"/>
              </w:rPr>
              <w:t xml:space="preserve">13. </w:t>
            </w:r>
            <w:r>
              <w:t xml:space="preserve">Who is the LR9 senior?</w:t>
            </w:r>
          </w:p>
          <w:p>
            <w:pPr>
              <w:keepLines/>
              <w:pStyle w:val="CluesTiny"/>
            </w:pPr>
            <w:r>
              <w:rPr>
                <w:b w:val="true"/>
                <w:bCs w:val="true"/>
              </w:rPr>
              <w:t xml:space="preserve">14. </w:t>
            </w:r>
            <w:r>
              <w:t xml:space="preserve">LR9 that currently lives in Denver metro area.</w:t>
            </w:r>
          </w:p>
          <w:p>
            <w:pPr>
              <w:keepLines/>
              <w:pStyle w:val="CluesTiny"/>
            </w:pPr>
            <w:r>
              <w:rPr>
                <w:b w:val="true"/>
                <w:bCs w:val="true"/>
              </w:rPr>
              <w:t xml:space="preserve">15. </w:t>
            </w:r>
            <w:r>
              <w:t xml:space="preserve">The month &amp; year the LR9 was to start high school.</w:t>
            </w:r>
          </w:p>
          <w:p>
            <w:pPr>
              <w:keepLines/>
              <w:pStyle w:val="CluesTiny"/>
            </w:pPr>
            <w:r>
              <w:rPr>
                <w:b w:val="true"/>
                <w:bCs w:val="true"/>
              </w:rPr>
              <w:t xml:space="preserve">16. </w:t>
            </w:r>
            <w:r>
              <w:t xml:space="preserve">101st Airborne Division paratroopers came from where to Little Rock and placed the Arkansas National Guard under federal command.</w:t>
            </w:r>
          </w:p>
          <w:p>
            <w:pPr>
              <w:keepLines/>
              <w:pStyle w:val="CluesTiny"/>
            </w:pPr>
            <w:r>
              <w:rPr>
                <w:b w:val="true"/>
                <w:bCs w:val="true"/>
              </w:rPr>
              <w:t xml:space="preserve">17. </w:t>
            </w:r>
            <w:r>
              <w:t xml:space="preserve">LR9 narrated the documentary Nine from Little Rock, which won an Academy Award.</w:t>
            </w:r>
          </w:p>
          <w:p>
            <w:pPr>
              <w:keepLines/>
              <w:pStyle w:val="CluesTiny"/>
            </w:pPr>
            <w:r>
              <w:rPr>
                <w:b w:val="true"/>
                <w:bCs w:val="true"/>
              </w:rPr>
              <w:t xml:space="preserve">18. </w:t>
            </w:r>
            <w:r>
              <w:t xml:space="preserve">the practice of restricting people to certain circumscribed areas of residence or to separate institutions (e.g., schools, churches) and facilities (parks, playgrounds, restaurants, restrooms) on the basis of race or alleged race. </w:t>
            </w:r>
          </w:p>
        </w:tc>
        <w:tc>
          <w:p>
            <w:pPr>
              <w:pStyle w:val="CluesTiny"/>
            </w:pPr>
            <w:r>
              <w:rPr>
                <w:b w:val="true"/>
                <w:bCs w:val="true"/>
              </w:rPr>
              <w:t xml:space="preserve">Down</w:t>
            </w:r>
          </w:p>
          <w:p>
            <w:pPr>
              <w:keepLines/>
              <w:pStyle w:val="CluesTiny"/>
            </w:pPr>
            <w:r>
              <w:rPr>
                <w:b w:val="true"/>
                <w:bCs w:val="true"/>
              </w:rPr>
              <w:t xml:space="preserve">1. </w:t>
            </w:r>
            <w:r>
              <w:t xml:space="preserve">LR9 member born on November 29, 1940, in Bloomberg, Texas,</w:t>
            </w:r>
          </w:p>
          <w:p>
            <w:pPr>
              <w:keepLines/>
              <w:pStyle w:val="CluesTiny"/>
            </w:pPr>
            <w:r>
              <w:rPr>
                <w:b w:val="true"/>
                <w:bCs w:val="true"/>
              </w:rPr>
              <w:t xml:space="preserve">2. </w:t>
            </w:r>
            <w:r>
              <w:t xml:space="preserve">The 1954 US Supreme Court case regarding school desegregation dismissed the "separate but equal" arguments ruling that segregation in public schools was prohibited by the Constitution. </w:t>
            </w:r>
          </w:p>
          <w:p>
            <w:pPr>
              <w:keepLines/>
              <w:pStyle w:val="CluesTiny"/>
            </w:pPr>
            <w:r>
              <w:rPr>
                <w:b w:val="true"/>
                <w:bCs w:val="true"/>
              </w:rPr>
              <w:t xml:space="preserve">3. </w:t>
            </w:r>
            <w:r>
              <w:t xml:space="preserve"> the only operating high school in the nation to be designated a National Historic Site</w:t>
            </w:r>
          </w:p>
          <w:p>
            <w:pPr>
              <w:keepLines/>
              <w:pStyle w:val="CluesTiny"/>
            </w:pPr>
            <w:r>
              <w:rPr>
                <w:b w:val="true"/>
                <w:bCs w:val="true"/>
              </w:rPr>
              <w:t xml:space="preserve">5. </w:t>
            </w:r>
            <w:r>
              <w:t xml:space="preserve"> the soldier assigned to protect her instructed her, “In order to get through this year, you will have to become a soldier. Never let your enemy know what you are feeling.”</w:t>
            </w:r>
          </w:p>
          <w:p>
            <w:pPr>
              <w:keepLines/>
              <w:pStyle w:val="CluesTiny"/>
            </w:pPr>
            <w:r>
              <w:rPr>
                <w:b w:val="true"/>
                <w:bCs w:val="true"/>
              </w:rPr>
              <w:t xml:space="preserve">6. </w:t>
            </w:r>
            <w:r>
              <w:t xml:space="preserve">Charged with protecting the six female members of the Little Rock Nine</w:t>
            </w:r>
          </w:p>
          <w:p>
            <w:pPr>
              <w:keepLines/>
              <w:pStyle w:val="CluesTiny"/>
            </w:pPr>
            <w:r>
              <w:rPr>
                <w:b w:val="true"/>
                <w:bCs w:val="true"/>
              </w:rPr>
              <w:t xml:space="preserve">7. </w:t>
            </w:r>
            <w:r>
              <w:t xml:space="preserve">Who recruited the LR9?</w:t>
            </w:r>
          </w:p>
          <w:p>
            <w:pPr>
              <w:keepLines/>
              <w:pStyle w:val="CluesTiny"/>
            </w:pPr>
            <w:r>
              <w:rPr>
                <w:b w:val="true"/>
                <w:bCs w:val="true"/>
              </w:rPr>
              <w:t xml:space="preserve">8. </w:t>
            </w:r>
            <w:r>
              <w:t xml:space="preserve"> the first suspended out of the Little Rock Nine and she was the only one to be expelled.</w:t>
            </w:r>
          </w:p>
          <w:p>
            <w:pPr>
              <w:keepLines/>
              <w:pStyle w:val="CluesTiny"/>
            </w:pPr>
            <w:r>
              <w:rPr>
                <w:b w:val="true"/>
                <w:bCs w:val="true"/>
              </w:rPr>
              <w:t xml:space="preserve">9. </w:t>
            </w:r>
            <w:r>
              <w:t xml:space="preserve">Who told former Gov. Faubus "“I really feel it was a violation of public trust to practice your own personal policies of racism in that position. You endangered not only my life, but the lives of hundreds of other people, both black and white” in 1999. </w:t>
            </w:r>
          </w:p>
          <w:p>
            <w:pPr>
              <w:keepLines/>
              <w:pStyle w:val="CluesTiny"/>
            </w:pPr>
            <w:r>
              <w:rPr>
                <w:b w:val="true"/>
                <w:bCs w:val="true"/>
              </w:rPr>
              <w:t xml:space="preserve">10. </w:t>
            </w:r>
            <w:r>
              <w:t xml:space="preserve">developed a plan for gradual integration for the Little Rock school district that was put into effect in 1957</w:t>
            </w:r>
          </w:p>
          <w:p>
            <w:pPr>
              <w:keepLines/>
              <w:pStyle w:val="CluesTiny"/>
            </w:pPr>
            <w:r>
              <w:rPr>
                <w:b w:val="true"/>
                <w:bCs w:val="true"/>
              </w:rPr>
              <w:t xml:space="preserve">11. </w:t>
            </w:r>
            <w:r>
              <w:t xml:space="preserve">the Governor of Arkansas refused the admission of nine African American students admission Little Rock Central High school. </w:t>
            </w:r>
          </w:p>
        </w:tc>
      </w:tr>
    </w:tbl>
    <w:p>
      <w:pPr>
        <w:pStyle w:val="WordBankLarge"/>
      </w:pPr>
      <w:r>
        <w:t xml:space="preserve">   Oral Faubus    </w:t>
      </w:r>
      <w:r>
        <w:t xml:space="preserve">   September 1957.    </w:t>
      </w:r>
      <w:r>
        <w:t xml:space="preserve">   Ernest Green    </w:t>
      </w:r>
      <w:r>
        <w:t xml:space="preserve">   Daisy Bates    </w:t>
      </w:r>
      <w:r>
        <w:t xml:space="preserve">   Fort Campbell, Kentucky    </w:t>
      </w:r>
      <w:r>
        <w:t xml:space="preserve">   Brown v. Board of Education-Topeka    </w:t>
      </w:r>
      <w:r>
        <w:t xml:space="preserve">   Virgil T. Blossom    </w:t>
      </w:r>
      <w:r>
        <w:t xml:space="preserve">   Racial segregation    </w:t>
      </w:r>
      <w:r>
        <w:t xml:space="preserve">   Minniejean Brown    </w:t>
      </w:r>
      <w:r>
        <w:t xml:space="preserve">   Terrence Roberts    </w:t>
      </w:r>
      <w:r>
        <w:t xml:space="preserve">    the Congressional Gold Medal    </w:t>
      </w:r>
      <w:r>
        <w:t xml:space="preserve">   Thelma Mothershed    </w:t>
      </w:r>
      <w:r>
        <w:t xml:space="preserve">   Melba Patillo    </w:t>
      </w:r>
      <w:r>
        <w:t xml:space="preserve">   Jefferson Allison Thomas    </w:t>
      </w:r>
      <w:r>
        <w:t xml:space="preserve">   Carlotta Walls    </w:t>
      </w:r>
      <w:r>
        <w:t xml:space="preserve">   Little Rock Central High School    </w:t>
      </w:r>
      <w:r>
        <w:t xml:space="preserve">   Elizabeth Huckaby    </w:t>
      </w:r>
      <w:r>
        <w:t xml:space="preserve">   Dunbar H. Ogden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8th grade  Intervention Study Hall-LR9</dc:title>
  <dcterms:created xsi:type="dcterms:W3CDTF">2021-10-11T00:20:44Z</dcterms:created>
  <dcterms:modified xsi:type="dcterms:W3CDTF">2021-10-11T00:20:44Z</dcterms:modified>
</cp:coreProperties>
</file>