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A2E Refresher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Ability    </w:t>
      </w:r>
      <w:r>
        <w:t xml:space="preserve">   Bias    </w:t>
      </w:r>
      <w:r>
        <w:t xml:space="preserve">   Big Rocks    </w:t>
      </w:r>
      <w:r>
        <w:t xml:space="preserve">   Conversation    </w:t>
      </w:r>
      <w:r>
        <w:t xml:space="preserve">   Courageous    </w:t>
      </w:r>
      <w:r>
        <w:t xml:space="preserve">   Execute    </w:t>
      </w:r>
      <w:r>
        <w:t xml:space="preserve">   Inclusion    </w:t>
      </w:r>
      <w:r>
        <w:t xml:space="preserve">   Mindset    </w:t>
      </w:r>
      <w:r>
        <w:t xml:space="preserve">   Oils    </w:t>
      </w:r>
      <w:r>
        <w:t xml:space="preserve">   Premortem    </w:t>
      </w:r>
      <w:r>
        <w:t xml:space="preserve">   Readiness    </w:t>
      </w:r>
      <w:r>
        <w:t xml:space="preserve">   Unconscious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A2E Refresher</dc:title>
  <dcterms:created xsi:type="dcterms:W3CDTF">2021-10-11T00:29:04Z</dcterms:created>
  <dcterms:modified xsi:type="dcterms:W3CDTF">2021-10-11T00:29:04Z</dcterms:modified>
</cp:coreProperties>
</file>