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AAH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injury caused by exposure to heat or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or substance that has been purified or prepared, especially artificially.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bleeding  is steadily gushes larger amounts of blood, but can usually be stopped with direct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Translucent fabric of silk, linen,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burn marked by pain and blistering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Burns that considered mild compared to other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unconsciousness caused by a blow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that is usually spurting and is the most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bleeding is characterized by oozing blood that is easily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sensation of spinning around and losing one's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stopping the flow of blood through a vein or artery.</w:t>
            </w:r>
          </w:p>
        </w:tc>
      </w:tr>
    </w:tbl>
    <w:p>
      <w:pPr>
        <w:pStyle w:val="WordBankMedium"/>
      </w:pPr>
      <w:r>
        <w:t xml:space="preserve">   Capillary    </w:t>
      </w:r>
      <w:r>
        <w:t xml:space="preserve">   Venous    </w:t>
      </w:r>
      <w:r>
        <w:t xml:space="preserve">   Arterial    </w:t>
      </w:r>
      <w:r>
        <w:t xml:space="preserve">   Gauze    </w:t>
      </w:r>
      <w:r>
        <w:t xml:space="preserve">   tourniquet    </w:t>
      </w:r>
      <w:r>
        <w:t xml:space="preserve">   dizziness    </w:t>
      </w:r>
      <w:r>
        <w:t xml:space="preserve">   concussion    </w:t>
      </w:r>
      <w:r>
        <w:t xml:space="preserve">   First Degree    </w:t>
      </w:r>
      <w:r>
        <w:t xml:space="preserve">   second degree    </w:t>
      </w:r>
      <w:r>
        <w:t xml:space="preserve">   burn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AAH First Aid</dc:title>
  <dcterms:created xsi:type="dcterms:W3CDTF">2021-10-11T00:28:40Z</dcterms:created>
  <dcterms:modified xsi:type="dcterms:W3CDTF">2021-10-11T00:28:40Z</dcterms:modified>
</cp:coreProperties>
</file>