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purpose is destruction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Abortion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Opposing an abortion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advocating legalized abortion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Jewish viewpoint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female type of abortion; Catholic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Fetus is a person​ and has equal status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Catholic viewpoint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deliberate use of artificial methods or other techniques to prevent pregnancy as a consequence of sexual intercourse.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Fetus is not a person ​and doesn’t have equal status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Death of a fetus is a side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male type of abortion; Catholic viewpoint</w:t>
            </w:r>
          </w:p>
        </w:tc>
      </w:tr>
    </w:tbl>
    <w:p>
      <w:pPr>
        <w:pStyle w:val="WordBankMedium"/>
      </w:pPr>
      <w:r>
        <w:t xml:space="preserve">   PROCHOICE    </w:t>
      </w:r>
      <w:r>
        <w:t xml:space="preserve">   INDIRECT    </w:t>
      </w:r>
      <w:r>
        <w:t xml:space="preserve">   DIRECT    </w:t>
      </w:r>
      <w:r>
        <w:t xml:space="preserve">   GESTATIONAL LIMITS    </w:t>
      </w:r>
      <w:r>
        <w:t xml:space="preserve">   JUSTIFIABLE     </w:t>
      </w:r>
      <w:r>
        <w:t xml:space="preserve">   CATHOLIC BELIEF    </w:t>
      </w:r>
      <w:r>
        <w:t xml:space="preserve">   CONDOMS    </w:t>
      </w:r>
      <w:r>
        <w:t xml:space="preserve">   JEWISH BELIEF    </w:t>
      </w:r>
      <w:r>
        <w:t xml:space="preserve">   CONTRACEPTION    </w:t>
      </w:r>
      <w:r>
        <w:t xml:space="preserve">   MISCARRIAGE    </w:t>
      </w:r>
      <w:r>
        <w:t xml:space="preserve">   NOT JUSTIFIABLE    </w:t>
      </w:r>
      <w:r>
        <w:t xml:space="preserve">   PROLIFE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</dc:title>
  <dcterms:created xsi:type="dcterms:W3CDTF">2021-10-11T00:31:04Z</dcterms:created>
  <dcterms:modified xsi:type="dcterms:W3CDTF">2021-10-11T00:31:04Z</dcterms:modified>
</cp:coreProperties>
</file>