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FORESHADOW    </w:t>
      </w:r>
      <w:r>
        <w:t xml:space="preserve">   FREE VERSE    </w:t>
      </w:r>
      <w:r>
        <w:t xml:space="preserve">   THEME    </w:t>
      </w:r>
      <w:r>
        <w:t xml:space="preserve">   IMAGERY    </w:t>
      </w:r>
      <w:r>
        <w:t xml:space="preserve">   INFER    </w:t>
      </w:r>
      <w:r>
        <w:t xml:space="preserve">   PARAPHRASE    </w:t>
      </w:r>
      <w:r>
        <w:t xml:space="preserve">   CONFLICT    </w:t>
      </w:r>
      <w:r>
        <w:t xml:space="preserve">   JARGON    </w:t>
      </w:r>
      <w:r>
        <w:t xml:space="preserve">   POETIC STRUCTURE    </w:t>
      </w:r>
      <w:r>
        <w:t xml:space="preserve">   IRONY    </w:t>
      </w:r>
      <w:r>
        <w:t xml:space="preserve">   CITE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2021-10-11T00:33:25Z</dcterms:created>
  <dcterms:modified xsi:type="dcterms:W3CDTF">2021-10-11T00:33:25Z</dcterms:modified>
</cp:coreProperties>
</file>