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ACID REFLUX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METOCLOPRAMIDE    </w:t>
      </w:r>
      <w:r>
        <w:t xml:space="preserve">   GAVISCON    </w:t>
      </w:r>
      <w:r>
        <w:t xml:space="preserve">   PANTOPRAZOLE    </w:t>
      </w:r>
      <w:r>
        <w:t xml:space="preserve">   RANITIDINE    </w:t>
      </w:r>
      <w:r>
        <w:t xml:space="preserve">   HEALTHY FATS    </w:t>
      </w:r>
      <w:r>
        <w:t xml:space="preserve">   SMALL MEALS    </w:t>
      </w:r>
      <w:r>
        <w:t xml:space="preserve">   UPRIGHT    </w:t>
      </w:r>
      <w:r>
        <w:t xml:space="preserve">   ANTACIDS    </w:t>
      </w:r>
      <w:r>
        <w:t xml:space="preserve">   EXERCISE    </w:t>
      </w:r>
      <w:r>
        <w:t xml:space="preserve">   EGG WHITES    </w:t>
      </w:r>
      <w:r>
        <w:t xml:space="preserve">   LEAN MEATS    </w:t>
      </w:r>
      <w:r>
        <w:t xml:space="preserve">   OATMEAL    </w:t>
      </w:r>
      <w:r>
        <w:t xml:space="preserve">   GINGER    </w:t>
      </w:r>
      <w:r>
        <w:t xml:space="preserve">   VEGETABLES    </w:t>
      </w:r>
      <w:r>
        <w:t xml:space="preserve">   REGURGITATION    </w:t>
      </w:r>
      <w:r>
        <w:t xml:space="preserve">   MEDICATION    </w:t>
      </w:r>
      <w:r>
        <w:t xml:space="preserve">   LIFESTYLE    </w:t>
      </w:r>
      <w:r>
        <w:t xml:space="preserve">   NUTRITION    </w:t>
      </w:r>
      <w:r>
        <w:t xml:space="preserve">   DIET    </w:t>
      </w:r>
      <w:r>
        <w:t xml:space="preserve">   GERD    </w:t>
      </w:r>
      <w:r>
        <w:t xml:space="preserve">   HEARTBURN    </w:t>
      </w:r>
      <w:r>
        <w:t xml:space="preserve">   ACID REFLUX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REFLUX</dc:title>
  <dcterms:created xsi:type="dcterms:W3CDTF">2021-10-11T00:34:31Z</dcterms:created>
  <dcterms:modified xsi:type="dcterms:W3CDTF">2021-10-11T00:34:31Z</dcterms:modified>
</cp:coreProperties>
</file>