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AFRIKAANS HERSIENING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Taal    </w:t>
      </w:r>
      <w:r>
        <w:t xml:space="preserve">   Visuele teks    </w:t>
      </w:r>
      <w:r>
        <w:t xml:space="preserve">   Begripstoets    </w:t>
      </w:r>
      <w:r>
        <w:t xml:space="preserve">   Vraaghand    </w:t>
      </w:r>
      <w:r>
        <w:t xml:space="preserve">   Opsomming    </w:t>
      </w:r>
      <w:r>
        <w:t xml:space="preserve">   Werkwoord    </w:t>
      </w:r>
      <w:r>
        <w:t xml:space="preserve">   Eienaam    </w:t>
      </w:r>
      <w:r>
        <w:t xml:space="preserve">   Intensiewe vorm    </w:t>
      </w:r>
      <w:r>
        <w:t xml:space="preserve">   Antonieme    </w:t>
      </w:r>
      <w:r>
        <w:t xml:space="preserve">   Sinonieme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 HERSIENING</dc:title>
  <dcterms:created xsi:type="dcterms:W3CDTF">2021-10-11T00:43:52Z</dcterms:created>
  <dcterms:modified xsi:type="dcterms:W3CDTF">2021-10-11T00:43:52Z</dcterms:modified>
</cp:coreProperties>
</file>