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AG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contest is something that greenhands take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a first year FFA member called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Which symbol stands for the national scope of the FFA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does the owl symbolize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Who wrote the Creed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Who sits by the Owl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We are in the 5th _____ of Illinois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Which act was the start of vocational Ag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rising sun stands for the progress in what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_____ has 5 paragraphs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Who sits next to the plow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symbol does the vice president sit 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FFA magazine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is the first type of membership in the FFA</w:t>
            </w:r>
          </w:p>
        </w:tc>
      </w:tr>
    </w:tbl>
    <w:p>
      <w:pPr>
        <w:pStyle w:val="WordBankMedium"/>
      </w:pPr>
      <w:r>
        <w:t xml:space="preserve">   Wisdom    </w:t>
      </w:r>
      <w:r>
        <w:t xml:space="preserve">   NEW HORIZONS    </w:t>
      </w:r>
      <w:r>
        <w:t xml:space="preserve">   EMTiffany    </w:t>
      </w:r>
      <w:r>
        <w:t xml:space="preserve">   Smith Huges Act    </w:t>
      </w:r>
      <w:r>
        <w:t xml:space="preserve">   Adviser    </w:t>
      </w:r>
      <w:r>
        <w:t xml:space="preserve">   Plow    </w:t>
      </w:r>
      <w:r>
        <w:t xml:space="preserve">   quizbowl    </w:t>
      </w:r>
      <w:r>
        <w:t xml:space="preserve">   section    </w:t>
      </w:r>
      <w:r>
        <w:t xml:space="preserve">   greenhand    </w:t>
      </w:r>
      <w:r>
        <w:t xml:space="preserve">   Creed    </w:t>
      </w:r>
      <w:r>
        <w:t xml:space="preserve">   secretary    </w:t>
      </w:r>
      <w:r>
        <w:t xml:space="preserve">   Eagle    </w:t>
      </w:r>
      <w:r>
        <w:t xml:space="preserve">   Active    </w:t>
      </w:r>
      <w:r>
        <w:t xml:space="preserve">   agriculture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 CROSSWORD PUZZLE</dc:title>
  <dcterms:created xsi:type="dcterms:W3CDTF">2021-10-11T00:45:14Z</dcterms:created>
  <dcterms:modified xsi:type="dcterms:W3CDTF">2021-10-11T00:45:14Z</dcterms:modified>
</cp:coreProperties>
</file>