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APUSH Unit 1-3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effort to preserve the balance of power in congress between slave and free states in 1820 was know as this</w:t>
            </w:r>
          </w:p>
          <w:p>
            <w:pPr>
              <w:keepLines/>
              <w:pStyle w:val="CluesTiny"/>
            </w:pPr>
            <w:r>
              <w:rPr>
                <w:b w:val="true"/>
                <w:bCs w:val="true"/>
              </w:rPr>
              <w:t xml:space="preserve">7. </w:t>
            </w:r>
            <w:r>
              <w:t xml:space="preserve">The first official legislative assembly in the Colonies</w:t>
            </w:r>
          </w:p>
          <w:p>
            <w:pPr>
              <w:keepLines/>
              <w:pStyle w:val="CluesTiny"/>
            </w:pPr>
            <w:r>
              <w:rPr>
                <w:b w:val="true"/>
                <w:bCs w:val="true"/>
              </w:rPr>
              <w:t xml:space="preserve">10. </w:t>
            </w:r>
            <w:r>
              <w:t xml:space="preserve">German soldiers hired by George III to smash colonial rebellion</w:t>
            </w:r>
          </w:p>
          <w:p>
            <w:pPr>
              <w:keepLines/>
              <w:pStyle w:val="CluesTiny"/>
            </w:pPr>
            <w:r>
              <w:rPr>
                <w:b w:val="true"/>
                <w:bCs w:val="true"/>
              </w:rPr>
              <w:t xml:space="preserve">16. </w:t>
            </w:r>
            <w:r>
              <w:t xml:space="preserve">an uprising that flared up in western Massachusetts. Impoverished backcountry farmers, many of them Revolutionary War veterans, were losing their farms through mortgage foreclosures and tax delinquencies. </w:t>
            </w:r>
          </w:p>
          <w:p>
            <w:pPr>
              <w:keepLines/>
              <w:pStyle w:val="CluesTiny"/>
            </w:pPr>
            <w:r>
              <w:rPr>
                <w:b w:val="true"/>
                <w:bCs w:val="true"/>
              </w:rPr>
              <w:t xml:space="preserve">17. </w:t>
            </w:r>
            <w:r>
              <w:t xml:space="preserve">In 1764, this act was put in place for raising revenue in the colonies for the crown. It increased the duties on foreign sugar, mainly from the West Indies. After protests from the colonists, the duties were lowered. </w:t>
            </w:r>
          </w:p>
          <w:p>
            <w:pPr>
              <w:keepLines/>
              <w:pStyle w:val="CluesTiny"/>
            </w:pPr>
            <w:r>
              <w:rPr>
                <w:b w:val="true"/>
                <w:bCs w:val="true"/>
              </w:rPr>
              <w:t xml:space="preserve">18. </w:t>
            </w:r>
            <w:r>
              <w:t xml:space="preserve">A tax that the British Pariliament placed on newspapers and official documents sold in the American Colonies	 </w:t>
            </w:r>
          </w:p>
          <w:p>
            <w:pPr>
              <w:keepLines/>
              <w:pStyle w:val="CluesTiny"/>
            </w:pPr>
            <w:r>
              <w:rPr>
                <w:b w:val="true"/>
                <w:bCs w:val="true"/>
              </w:rPr>
              <w:t xml:space="preserve">19. </w:t>
            </w:r>
            <w:r>
              <w:t xml:space="preserve">a group of Scots-Irish men living in the Appalachian hills that wanted protection from Indian attacks </w:t>
            </w:r>
          </w:p>
          <w:p>
            <w:pPr>
              <w:keepLines/>
              <w:pStyle w:val="CluesTiny"/>
            </w:pPr>
            <w:r>
              <w:rPr>
                <w:b w:val="true"/>
                <w:bCs w:val="true"/>
              </w:rPr>
              <w:t xml:space="preserve">20. </w:t>
            </w:r>
            <w:r>
              <w:t xml:space="preserve">Native Americans main crop</w:t>
            </w:r>
          </w:p>
          <w:p>
            <w:pPr>
              <w:keepLines/>
              <w:pStyle w:val="CluesTiny"/>
            </w:pPr>
            <w:r>
              <w:rPr>
                <w:b w:val="true"/>
                <w:bCs w:val="true"/>
              </w:rPr>
              <w:t xml:space="preserve">21. </w:t>
            </w:r>
            <w:r>
              <w:t xml:space="preserve">An owner and cultivator of a small farm. </w:t>
            </w:r>
          </w:p>
          <w:p>
            <w:pPr>
              <w:keepLines/>
              <w:pStyle w:val="CluesTiny"/>
            </w:pPr>
            <w:r>
              <w:rPr>
                <w:b w:val="true"/>
                <w:bCs w:val="true"/>
              </w:rPr>
              <w:t xml:space="preserve">22. </w:t>
            </w:r>
            <w:r>
              <w:t xml:space="preserve">This act was passed just before the Civil War and stated that slaves who escaped could not testify in their behalf and were not allowed a trial by jury. If the judge in the case freed the slave, the judge would receive five dollars, if not he would get ten dollars. Officers were expected to help catch runaway slaves. </w:t>
            </w:r>
          </w:p>
        </w:tc>
        <w:tc>
          <w:p>
            <w:pPr>
              <w:pStyle w:val="CluesTiny"/>
            </w:pPr>
            <w:r>
              <w:rPr>
                <w:b w:val="true"/>
                <w:bCs w:val="true"/>
              </w:rPr>
              <w:t xml:space="preserve">Down</w:t>
            </w:r>
          </w:p>
          <w:p>
            <w:pPr>
              <w:keepLines/>
              <w:pStyle w:val="CluesTiny"/>
            </w:pPr>
            <w:r>
              <w:rPr>
                <w:b w:val="true"/>
                <w:bCs w:val="true"/>
              </w:rPr>
              <w:t xml:space="preserve">1. </w:t>
            </w:r>
            <w:r>
              <w:t xml:space="preserve">the forcible enlistment of sailors or soldiers was known as</w:t>
            </w:r>
          </w:p>
          <w:p>
            <w:pPr>
              <w:keepLines/>
              <w:pStyle w:val="CluesTiny"/>
            </w:pPr>
            <w:r>
              <w:rPr>
                <w:b w:val="true"/>
                <w:bCs w:val="true"/>
              </w:rPr>
              <w:t xml:space="preserve">3. </w:t>
            </w:r>
            <w:r>
              <w:t xml:space="preserve">Pro-white organization formed in Tennessee in 1866 to prevent the rise of Black Republicanism in the South</w:t>
            </w:r>
          </w:p>
          <w:p>
            <w:pPr>
              <w:keepLines/>
              <w:pStyle w:val="CluesTiny"/>
            </w:pPr>
            <w:r>
              <w:rPr>
                <w:b w:val="true"/>
                <w:bCs w:val="true"/>
              </w:rPr>
              <w:t xml:space="preserve">4. </w:t>
            </w:r>
            <w:r>
              <w:t xml:space="preserve">During the late 1800s, the practice of using untruths and exaggerations to sell newspapers was known as</w:t>
            </w:r>
          </w:p>
          <w:p>
            <w:pPr>
              <w:keepLines/>
              <w:pStyle w:val="CluesTiny"/>
            </w:pPr>
            <w:r>
              <w:rPr>
                <w:b w:val="true"/>
                <w:bCs w:val="true"/>
              </w:rPr>
              <w:t xml:space="preserve">5. </w:t>
            </w:r>
            <w:r>
              <w:t xml:space="preserve">Spanish explorers that invaded Central and South America for its riches during the 1500s. In doing so, they conquered the Incas, Aztecs, and other Native Americans of the area.</w:t>
            </w:r>
          </w:p>
          <w:p>
            <w:pPr>
              <w:keepLines/>
              <w:pStyle w:val="CluesTiny"/>
            </w:pPr>
            <w:r>
              <w:rPr>
                <w:b w:val="true"/>
                <w:bCs w:val="true"/>
              </w:rPr>
              <w:t xml:space="preserve">6. </w:t>
            </w:r>
            <w:r>
              <w:t xml:space="preserve">Plantation systems where Indians were essentially enslaved under the disguise of being converted to Christianity</w:t>
            </w:r>
          </w:p>
          <w:p>
            <w:pPr>
              <w:keepLines/>
              <w:pStyle w:val="CluesTiny"/>
            </w:pPr>
            <w:r>
              <w:rPr>
                <w:b w:val="true"/>
                <w:bCs w:val="true"/>
              </w:rPr>
              <w:t xml:space="preserve">8. </w:t>
            </w:r>
            <w:r>
              <w:t xml:space="preserve">This gave 50 acres of land to anyone who paid their way and/or any plantation owner that paid an immigrants way; mainly a system in the southern colonies</w:t>
            </w:r>
          </w:p>
          <w:p>
            <w:pPr>
              <w:keepLines/>
              <w:pStyle w:val="CluesTiny"/>
            </w:pPr>
            <w:r>
              <w:rPr>
                <w:b w:val="true"/>
                <w:bCs w:val="true"/>
              </w:rPr>
              <w:t xml:space="preserve">9. </w:t>
            </w:r>
            <w:r>
              <w:t xml:space="preserve">He was appointed Chief Justice by President John Adams in 1801 and represented the Federalist belief for a strong central government. </w:t>
            </w:r>
          </w:p>
          <w:p>
            <w:pPr>
              <w:keepLines/>
              <w:pStyle w:val="CluesTiny"/>
            </w:pPr>
            <w:r>
              <w:rPr>
                <w:b w:val="true"/>
                <w:bCs w:val="true"/>
              </w:rPr>
              <w:t xml:space="preserve">11. </w:t>
            </w:r>
            <w:r>
              <w:t xml:space="preserve">an amendment stating that any territory acquired from Mexico would be free. This amendment passed the House twice, but failed to ever pass in Senate</w:t>
            </w:r>
          </w:p>
          <w:p>
            <w:pPr>
              <w:keepLines/>
              <w:pStyle w:val="CluesTiny"/>
            </w:pPr>
            <w:r>
              <w:rPr>
                <w:b w:val="true"/>
                <w:bCs w:val="true"/>
              </w:rPr>
              <w:t xml:space="preserve">12. </w:t>
            </w:r>
            <w:r>
              <w:t xml:space="preserve">The mixed race of people created when the Spanish intermarried with the surviving Indians </w:t>
            </w:r>
          </w:p>
          <w:p>
            <w:pPr>
              <w:keepLines/>
              <w:pStyle w:val="CluesTiny"/>
            </w:pPr>
            <w:r>
              <w:rPr>
                <w:b w:val="true"/>
                <w:bCs w:val="true"/>
              </w:rPr>
              <w:t xml:space="preserve">13. </w:t>
            </w:r>
            <w:r>
              <w:t xml:space="preserve"> a concern or a devotion to the interests of one section of the country. This began to occur in 1796 and caused the development of two political parties. </w:t>
            </w:r>
          </w:p>
          <w:p>
            <w:pPr>
              <w:keepLines/>
              <w:pStyle w:val="CluesTiny"/>
            </w:pPr>
            <w:r>
              <w:rPr>
                <w:b w:val="true"/>
                <w:bCs w:val="true"/>
              </w:rPr>
              <w:t xml:space="preserve">14. </w:t>
            </w:r>
            <w:r>
              <w:t xml:space="preserve">A contract made by the voyagers on the Mayflower agreeing that they would form a simple government where majority ruled. Often considered the first step in self-government in the Northern colonies. </w:t>
            </w:r>
          </w:p>
          <w:p>
            <w:pPr>
              <w:keepLines/>
              <w:pStyle w:val="CluesTiny"/>
            </w:pPr>
            <w:r>
              <w:rPr>
                <w:b w:val="true"/>
                <w:bCs w:val="true"/>
              </w:rPr>
              <w:t xml:space="preserve">15. </w:t>
            </w:r>
            <w:r>
              <w:t xml:space="preserve">Set forth in 1854 and repealed the Missouri Compromise.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APUSH Unit 1-3 Crossword</dc:title>
  <dcterms:created xsi:type="dcterms:W3CDTF">2021-10-11T01:29:09Z</dcterms:created>
  <dcterms:modified xsi:type="dcterms:W3CDTF">2021-10-11T01:29:09Z</dcterms:modified>
</cp:coreProperties>
</file>