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difficult process and many countries fail completely or succeed only in the short run and lapse into a form of authoritarianism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Division of power between a central government and regional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Parliament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 in which the government assumes responsibility for the welfare of its citizens by providing a wide array of public services and redistributing income to reduce social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Situation in which government is incapable of acting on important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Employee of a bureaucracy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first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System of Government in which power is concentrated in the hands of a few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Preliminary election conducted within a political party to select candidates who will run for public office in subsequent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govern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proposed the Virginia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Drawing of a legislative district to maximize the chance that a minority candidate will win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Economic policies that involve government spending and taxing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president of the senate?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redrawing political boundaries to reflect changes in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election did presidential and congressional candidates rely on the internet to raise campaign funds?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in a democracy should participate in governmental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the Constitution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Organized effort to persuade voters to choose one candidate over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7th Amendment?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Stage of policy making process during which formal proposals are developed and adopted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Redistribution of representatives among the states based on population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number of states would select the most delegates in history was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states scheduled caucuses or primary elections to select delegates to the party conventions?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presidential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measures advocated by the Roosevelt administration to alleviate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expected or obtained in taxes and other revenues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Administrative rules that guide the operation of a government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Judicial ruling that serves as the basis for the ruling in a subsequent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book did Thomas Hobbes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Courts agenda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Popular name for an act passed by Congress in 1985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Leviathan    </w:t>
      </w:r>
      <w:r>
        <w:t xml:space="preserve">   Oligarchy    </w:t>
      </w:r>
      <w:r>
        <w:t xml:space="preserve">   Universal Participation    </w:t>
      </w:r>
      <w:r>
        <w:t xml:space="preserve">   Democratization    </w:t>
      </w:r>
      <w:r>
        <w:t xml:space="preserve">   Seventeen Eighty-Seven    </w:t>
      </w:r>
      <w:r>
        <w:t xml:space="preserve">   Coercive Acts    </w:t>
      </w:r>
      <w:r>
        <w:t xml:space="preserve">   James Madison    </w:t>
      </w:r>
      <w:r>
        <w:t xml:space="preserve">   Federalism    </w:t>
      </w:r>
      <w:r>
        <w:t xml:space="preserve">   Redistricting    </w:t>
      </w:r>
      <w:r>
        <w:t xml:space="preserve">   Election Campaign    </w:t>
      </w:r>
      <w:r>
        <w:t xml:space="preserve">   2004 Election    </w:t>
      </w:r>
      <w:r>
        <w:t xml:space="preserve">   Primary Election    </w:t>
      </w:r>
      <w:r>
        <w:t xml:space="preserve">   Twenty-four    </w:t>
      </w:r>
      <w:r>
        <w:t xml:space="preserve">   Super Tuesday    </w:t>
      </w:r>
      <w:r>
        <w:t xml:space="preserve">   Reapportionment    </w:t>
      </w:r>
      <w:r>
        <w:t xml:space="preserve">   Racial Gerrymandering    </w:t>
      </w:r>
      <w:r>
        <w:t xml:space="preserve">   Vice President    </w:t>
      </w:r>
      <w:r>
        <w:t xml:space="preserve">   Trial by Jury    </w:t>
      </w:r>
      <w:r>
        <w:t xml:space="preserve">   Freedom of    </w:t>
      </w:r>
      <w:r>
        <w:t xml:space="preserve">   Gridlock    </w:t>
      </w:r>
      <w:r>
        <w:t xml:space="preserve">   Cabinet    </w:t>
      </w:r>
      <w:r>
        <w:t xml:space="preserve">   Bureaucrat    </w:t>
      </w:r>
      <w:r>
        <w:t xml:space="preserve">   Docket    </w:t>
      </w:r>
      <w:r>
        <w:t xml:space="preserve">   Precedent    </w:t>
      </w:r>
      <w:r>
        <w:t xml:space="preserve">   Policy Formulation    </w:t>
      </w:r>
      <w:r>
        <w:t xml:space="preserve">   Regulation    </w:t>
      </w:r>
      <w:r>
        <w:t xml:space="preserve">   Fiscal Policies    </w:t>
      </w:r>
      <w:r>
        <w:t xml:space="preserve">   Receipts    </w:t>
      </w:r>
      <w:r>
        <w:t xml:space="preserve">   Gramm Rudman    </w:t>
      </w:r>
      <w:r>
        <w:t xml:space="preserve">   Welfare state    </w:t>
      </w:r>
      <w:r>
        <w:t xml:space="preserve">   New Deal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Crossword</dc:title>
  <dcterms:created xsi:type="dcterms:W3CDTF">2021-10-11T01:28:16Z</dcterms:created>
  <dcterms:modified xsi:type="dcterms:W3CDTF">2021-10-11T01:28:16Z</dcterms:modified>
</cp:coreProperties>
</file>