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 English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seeks to improve the welfare and happiness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tense that is used to explore conditional or imaginary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voice that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author's beliefs, personal judgments, or attitudes toward a certain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compares two different things that have some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provide additional information or reference that simplifies or supplements information in the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contrasting things placed next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persuade, to inform, to entertain, or 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reversal of the normal word order in a sentence or phase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denial of one's own interests in favor of the interests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forceful and bitter verbal attack against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appeals to logic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opposite ideas are put together in a sentence to achieve a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that appears to be self-contradictory or silly, but which may include a latent truth</w:t>
            </w:r>
          </w:p>
        </w:tc>
      </w:tr>
    </w:tbl>
    <w:p>
      <w:pPr>
        <w:pStyle w:val="WordBankMedium"/>
      </w:pPr>
      <w:r>
        <w:t xml:space="preserve">   authors purpose    </w:t>
      </w:r>
      <w:r>
        <w:t xml:space="preserve">   authors point of view    </w:t>
      </w:r>
      <w:r>
        <w:t xml:space="preserve">   speaker    </w:t>
      </w:r>
      <w:r>
        <w:t xml:space="preserve">   subjunctive tense    </w:t>
      </w:r>
      <w:r>
        <w:t xml:space="preserve">   self-abnegation    </w:t>
      </w:r>
      <w:r>
        <w:t xml:space="preserve">   humanitarian    </w:t>
      </w:r>
      <w:r>
        <w:t xml:space="preserve">   diatribe    </w:t>
      </w:r>
      <w:r>
        <w:t xml:space="preserve">   footnote    </w:t>
      </w:r>
      <w:r>
        <w:t xml:space="preserve">   juxtapose    </w:t>
      </w:r>
      <w:r>
        <w:t xml:space="preserve">   analogy    </w:t>
      </w:r>
      <w:r>
        <w:t xml:space="preserve">   antithesis    </w:t>
      </w:r>
      <w:r>
        <w:t xml:space="preserve">   inversion    </w:t>
      </w:r>
      <w:r>
        <w:t xml:space="preserve">   paradox    </w:t>
      </w:r>
      <w:r>
        <w:t xml:space="preserve">   logos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English </dc:title>
  <dcterms:created xsi:type="dcterms:W3CDTF">2021-10-11T01:27:19Z</dcterms:created>
  <dcterms:modified xsi:type="dcterms:W3CDTF">2021-10-11T01:27:19Z</dcterms:modified>
</cp:coreProperties>
</file>