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Literature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unwonted    </w:t>
      </w:r>
      <w:r>
        <w:t xml:space="preserve">   evince    </w:t>
      </w:r>
      <w:r>
        <w:t xml:space="preserve">   exhume    </w:t>
      </w:r>
      <w:r>
        <w:t xml:space="preserve">   dissemble    </w:t>
      </w:r>
      <w:r>
        <w:t xml:space="preserve">   histrionic    </w:t>
      </w:r>
      <w:r>
        <w:t xml:space="preserve">   gambit    </w:t>
      </w:r>
      <w:r>
        <w:t xml:space="preserve">   brackish    </w:t>
      </w:r>
      <w:r>
        <w:t xml:space="preserve">   belabor    </w:t>
      </w:r>
      <w:r>
        <w:t xml:space="preserve">   largesse    </w:t>
      </w:r>
      <w:r>
        <w:t xml:space="preserve">   temporize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Literature Vocab Review</dc:title>
  <dcterms:created xsi:type="dcterms:W3CDTF">2021-10-11T01:27:05Z</dcterms:created>
  <dcterms:modified xsi:type="dcterms:W3CDTF">2021-10-11T01:27:05Z</dcterms:modified>
</cp:coreProperties>
</file>