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ARBOVIRUSES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NAUSEA    </w:t>
      </w:r>
      <w:r>
        <w:t xml:space="preserve">   RASH    </w:t>
      </w:r>
      <w:r>
        <w:t xml:space="preserve">   JOINT PAIN    </w:t>
      </w:r>
      <w:r>
        <w:t xml:space="preserve">   HEADACHE    </w:t>
      </w:r>
      <w:r>
        <w:t xml:space="preserve">   FEVER    </w:t>
      </w:r>
      <w:r>
        <w:t xml:space="preserve">   MOSQUITOES    </w:t>
      </w:r>
      <w:r>
        <w:t xml:space="preserve">   YELLOW FEVER    </w:t>
      </w:r>
      <w:r>
        <w:t xml:space="preserve">   WEST NILE    </w:t>
      </w:r>
      <w:r>
        <w:t xml:space="preserve">   CHIKUNGUNYA    </w:t>
      </w:r>
      <w:r>
        <w:t xml:space="preserve">   MALARIA    </w:t>
      </w:r>
      <w:r>
        <w:t xml:space="preserve">   DENGUE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ARBOVIRUSES</dc:title>
  <dcterms:created xsi:type="dcterms:W3CDTF">2021-10-11T01:32:10Z</dcterms:created>
  <dcterms:modified xsi:type="dcterms:W3CDTF">2021-10-11T01:32:10Z</dcterms:modified>
</cp:coreProperties>
</file>