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ARTIFICIAL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PERCEPTIVE    </w:t>
      </w:r>
      <w:r>
        <w:t xml:space="preserve">   EMULATE    </w:t>
      </w:r>
      <w:r>
        <w:t xml:space="preserve">   REGULATED    </w:t>
      </w:r>
      <w:r>
        <w:t xml:space="preserve">   AUTONOMOUS    </w:t>
      </w:r>
      <w:r>
        <w:t xml:space="preserve">   RELIANCE    </w:t>
      </w:r>
      <w:r>
        <w:t xml:space="preserve">   SCOPE    </w:t>
      </w:r>
      <w:r>
        <w:t xml:space="preserve">   ADVOCATES    </w:t>
      </w:r>
      <w:r>
        <w:t xml:space="preserve">   SCRUTINY    </w:t>
      </w:r>
      <w:r>
        <w:t xml:space="preserve">   MISHAPS    </w:t>
      </w:r>
      <w:r>
        <w:t xml:space="preserve">   MUNDANE    </w:t>
      </w:r>
      <w:r>
        <w:t xml:space="preserve">   CURATING    </w:t>
      </w:r>
      <w:r>
        <w:t xml:space="preserve">   MIMIC    </w:t>
      </w:r>
      <w:r>
        <w:t xml:space="preserve">   LURE    </w:t>
      </w:r>
      <w:r>
        <w:t xml:space="preserve">   RESERVATIONS    </w:t>
      </w:r>
      <w:r>
        <w:t xml:space="preserve">   NOTORIOUSLY    </w:t>
      </w:r>
      <w:r>
        <w:t xml:space="preserve">   SUBSEQUENT    </w:t>
      </w:r>
      <w:r>
        <w:t xml:space="preserve">   ADAPTING    </w:t>
      </w:r>
      <w:r>
        <w:t xml:space="preserve">   UTOPIAN    </w:t>
      </w:r>
      <w:r>
        <w:t xml:space="preserve">   INTEGRATED    </w:t>
      </w:r>
      <w:r>
        <w:t xml:space="preserve">   MERGER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ARTIFICIAL INTELLIGENCE</dc:title>
  <dcterms:created xsi:type="dcterms:W3CDTF">2021-10-11T01:36:10Z</dcterms:created>
  <dcterms:modified xsi:type="dcterms:W3CDTF">2021-10-11T01:36:10Z</dcterms:modified>
</cp:coreProperties>
</file>