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STYLES AND ARTY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CONTRAST    </w:t>
      </w:r>
      <w:r>
        <w:t xml:space="preserve">   BALANCE    </w:t>
      </w:r>
      <w:r>
        <w:t xml:space="preserve">   RHYTHM    </w:t>
      </w:r>
      <w:r>
        <w:t xml:space="preserve">   EMPHASIS    </w:t>
      </w:r>
      <w:r>
        <w:t xml:space="preserve">   UNITY    </w:t>
      </w:r>
      <w:r>
        <w:t xml:space="preserve">   PATTERN    </w:t>
      </w:r>
      <w:r>
        <w:t xml:space="preserve">   MOVEMENT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COLOUR    </w:t>
      </w:r>
      <w:r>
        <w:t xml:space="preserve">   SHAPE    </w:t>
      </w:r>
      <w:r>
        <w:t xml:space="preserve">   LINE    </w:t>
      </w:r>
      <w:r>
        <w:t xml:space="preserve">   PAINT    </w:t>
      </w:r>
      <w:r>
        <w:t xml:space="preserve">   PRE-RAPHAELITE    </w:t>
      </w:r>
      <w:r>
        <w:t xml:space="preserve">   SURREALISM    </w:t>
      </w:r>
      <w:r>
        <w:t xml:space="preserve">   IMPRESSIONISM    </w:t>
      </w:r>
      <w:r>
        <w:t xml:space="preserve">   CUBISM    </w:t>
      </w:r>
      <w:r>
        <w:t xml:space="preserve">   abstract    </w:t>
      </w:r>
      <w:r>
        <w:t xml:space="preserve">   CONTEMPORARY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STYLES AND ARTY WORDS</dc:title>
  <dcterms:created xsi:type="dcterms:W3CDTF">2021-10-11T01:34:42Z</dcterms:created>
  <dcterms:modified xsi:type="dcterms:W3CDTF">2021-10-11T01:34:42Z</dcterms:modified>
</cp:coreProperties>
</file>