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la gente toca un instrumento con muchas teclas.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gente hace esto en verano.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tienes un carino profundo.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gusta hacer esto para descansar.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personas con dos pies izquierdos no pueden hacer que?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reaccion a estar asustada.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gente hace esto despues de un dia duro.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gusta hacer esto en la ducha.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hacen las comidas?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Constantemente haces esto.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ninos pueden usar esto como una manera de llegar a la escuela.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Contrario de perder.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gente hace esto en el centro commercial.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Haciendo algo.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manera de hacer arte.</w:t>
            </w:r>
          </w:p>
        </w:tc>
      </w:tr>
    </w:tbl>
    <w:p>
      <w:pPr>
        <w:pStyle w:val="WordBankMedium"/>
      </w:pPr>
      <w:r>
        <w:t xml:space="preserve">   cantar     </w:t>
      </w:r>
      <w:r>
        <w:t xml:space="preserve">   escuchar musica     </w:t>
      </w:r>
      <w:r>
        <w:t xml:space="preserve">   bailar     </w:t>
      </w:r>
      <w:r>
        <w:t xml:space="preserve">   montar en bicicleta     </w:t>
      </w:r>
      <w:r>
        <w:t xml:space="preserve">   tocar el piano.     </w:t>
      </w:r>
      <w:r>
        <w:t xml:space="preserve">   nadar    </w:t>
      </w:r>
      <w:r>
        <w:t xml:space="preserve">   descansar     </w:t>
      </w:r>
      <w:r>
        <w:t xml:space="preserve">   comprar     </w:t>
      </w:r>
      <w:r>
        <w:t xml:space="preserve">   ganar    </w:t>
      </w:r>
      <w:r>
        <w:t xml:space="preserve">   pensar    </w:t>
      </w:r>
      <w:r>
        <w:t xml:space="preserve">   cocinar     </w:t>
      </w:r>
      <w:r>
        <w:t xml:space="preserve">   gritar     </w:t>
      </w:r>
      <w:r>
        <w:t xml:space="preserve">   dibujar    </w:t>
      </w:r>
      <w:r>
        <w:t xml:space="preserve">   amar    </w:t>
      </w:r>
      <w:r>
        <w:t xml:space="preserve">   trabajar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Crossword </dc:title>
  <dcterms:created xsi:type="dcterms:W3CDTF">2022-01-15T03:27:56Z</dcterms:created>
  <dcterms:modified xsi:type="dcterms:W3CDTF">2022-01-15T03:27:56Z</dcterms:modified>
</cp:coreProperties>
</file>