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gritar    </w:t>
      </w:r>
      <w:r>
        <w:t xml:space="preserve">   cantar    </w:t>
      </w:r>
      <w:r>
        <w:t xml:space="preserve">   escuchar    </w:t>
      </w:r>
      <w:r>
        <w:t xml:space="preserve">   navegar    </w:t>
      </w:r>
      <w:r>
        <w:t xml:space="preserve">   decorar    </w:t>
      </w:r>
      <w:r>
        <w:t xml:space="preserve">   celebrar    </w:t>
      </w:r>
      <w:r>
        <w:t xml:space="preserve">   visitar    </w:t>
      </w:r>
      <w:r>
        <w:t xml:space="preserve">   terminar    </w:t>
      </w:r>
      <w:r>
        <w:t xml:space="preserve">   chatear    </w:t>
      </w:r>
      <w:r>
        <w:t xml:space="preserve">   hablar    </w:t>
      </w:r>
      <w:r>
        <w:t xml:space="preserve">   dibujar    </w:t>
      </w:r>
      <w:r>
        <w:t xml:space="preserve">   pintar    </w:t>
      </w:r>
      <w:r>
        <w:t xml:space="preserve">   trabajar    </w:t>
      </w:r>
      <w:r>
        <w:t xml:space="preserve">   montar    </w:t>
      </w:r>
      <w:r>
        <w:t xml:space="preserve">   bailar    </w:t>
      </w:r>
      <w:r>
        <w:t xml:space="preserve">   mandar    </w:t>
      </w:r>
      <w:r>
        <w:t xml:space="preserve">   tocar    </w:t>
      </w:r>
      <w:r>
        <w:t xml:space="preserve">   llamar    </w:t>
      </w:r>
      <w:r>
        <w:t xml:space="preserve">   preparar    </w:t>
      </w:r>
      <w:r>
        <w:t xml:space="preserve">   charlar    </w:t>
      </w:r>
      <w:r>
        <w:t xml:space="preserve">   estudiar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2021-10-11T01:30:28Z</dcterms:created>
  <dcterms:modified xsi:type="dcterms:W3CDTF">2021-10-11T01:30:28Z</dcterms:modified>
</cp:coreProperties>
</file>