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ASEPTIC TECHNIQUE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STRIKE THROUGH    </w:t>
      </w:r>
      <w:r>
        <w:t xml:space="preserve">   SURGICALLY CLEAN    </w:t>
      </w:r>
      <w:r>
        <w:t xml:space="preserve">   CONTAMINATION    </w:t>
      </w:r>
      <w:r>
        <w:t xml:space="preserve">   INTEGRITIY    </w:t>
      </w:r>
      <w:r>
        <w:t xml:space="preserve">   ASEPSIS    </w:t>
      </w:r>
      <w:r>
        <w:t xml:space="preserve">   FOMITE    </w:t>
      </w:r>
      <w:r>
        <w:t xml:space="preserve">   NOSOCOMIAL    </w:t>
      </w:r>
      <w:r>
        <w:t xml:space="preserve">   BACTERIOCIDAL    </w:t>
      </w:r>
      <w:r>
        <w:t xml:space="preserve">   BACTERIOSTATIC    </w:t>
      </w:r>
      <w:r>
        <w:t xml:space="preserve">   STERILE FIELD    </w:t>
      </w:r>
      <w:r>
        <w:t xml:space="preserve">   DISINFECTANT    </w:t>
      </w:r>
      <w:r>
        <w:t xml:space="preserve">   STERILE TECHNIQUE    </w:t>
      </w:r>
      <w:r>
        <w:t xml:space="preserve">   ASEPTIC TECHNIQUE    </w:t>
      </w:r>
      <w:r>
        <w:t xml:space="preserve">   BIOBURDEN    </w:t>
      </w:r>
      <w:r>
        <w:t xml:space="preserve">   SPORICIDAL    </w:t>
      </w:r>
      <w:r>
        <w:t xml:space="preserve">   DECONTAMINATION    </w:t>
      </w:r>
      <w:r>
        <w:t xml:space="preserve">   CROSS CONTAMINATION    </w:t>
      </w:r>
      <w:r>
        <w:t xml:space="preserve">   ANTISEPTIC    </w:t>
      </w:r>
      <w:r>
        <w:t xml:space="preserve">   CONTAMINATE    </w:t>
      </w:r>
      <w:r>
        <w:t xml:space="preserve">   STERILE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ASEPTIC TECHNIQUE </dc:title>
  <dcterms:created xsi:type="dcterms:W3CDTF">2021-10-11T01:35:30Z</dcterms:created>
  <dcterms:modified xsi:type="dcterms:W3CDTF">2021-10-11T01:35:30Z</dcterms:modified>
</cp:coreProperties>
</file>