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anvil    </w:t>
      </w:r>
      <w:r>
        <w:t xml:space="preserve">   asl    </w:t>
      </w:r>
      <w:r>
        <w:t xml:space="preserve">   audio    </w:t>
      </w:r>
      <w:r>
        <w:t xml:space="preserve">   Audiology    </w:t>
      </w:r>
      <w:r>
        <w:t xml:space="preserve">   cochlea    </w:t>
      </w:r>
      <w:r>
        <w:t xml:space="preserve">   cochlear implant    </w:t>
      </w:r>
      <w:r>
        <w:t xml:space="preserve">   deaf    </w:t>
      </w:r>
      <w:r>
        <w:t xml:space="preserve">   ear    </w:t>
      </w:r>
      <w:r>
        <w:t xml:space="preserve">   hammer    </w:t>
      </w:r>
      <w:r>
        <w:t xml:space="preserve">   hand-orientation    </w:t>
      </w:r>
      <w:r>
        <w:t xml:space="preserve">   Hand-Position    </w:t>
      </w:r>
      <w:r>
        <w:t xml:space="preserve">   hearing    </w:t>
      </w:r>
      <w:r>
        <w:t xml:space="preserve">   Hearing-Aid    </w:t>
      </w:r>
      <w:r>
        <w:t xml:space="preserve">   incus    </w:t>
      </w:r>
      <w:r>
        <w:t xml:space="preserve">   inner ear    </w:t>
      </w:r>
      <w:r>
        <w:t xml:space="preserve">   inner-ear    </w:t>
      </w:r>
      <w:r>
        <w:t xml:space="preserve">   Language    </w:t>
      </w:r>
      <w:r>
        <w:t xml:space="preserve">   malleus    </w:t>
      </w:r>
      <w:r>
        <w:t xml:space="preserve">   middle ear    </w:t>
      </w:r>
      <w:r>
        <w:t xml:space="preserve">   middle-ear    </w:t>
      </w:r>
      <w:r>
        <w:t xml:space="preserve">   palm-in    </w:t>
      </w:r>
      <w:r>
        <w:t xml:space="preserve">   palm-out    </w:t>
      </w:r>
      <w:r>
        <w:t xml:space="preserve">   Sign    </w:t>
      </w:r>
      <w:r>
        <w:t xml:space="preserve">   stapes    </w:t>
      </w:r>
      <w:r>
        <w:t xml:space="preserve">   stirrup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2021-10-12T13:56:27Z</dcterms:created>
  <dcterms:modified xsi:type="dcterms:W3CDTF">2021-10-12T13:56:27Z</dcterms:modified>
</cp:coreProperties>
</file>