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Palm Orientation    </w:t>
      </w:r>
      <w:r>
        <w:t xml:space="preserve">   Position    </w:t>
      </w:r>
      <w:r>
        <w:t xml:space="preserve">   Signing    </w:t>
      </w:r>
      <w:r>
        <w:t xml:space="preserve">   Interpreter    </w:t>
      </w:r>
      <w:r>
        <w:t xml:space="preserve">   Classifiers    </w:t>
      </w:r>
      <w:r>
        <w:t xml:space="preserve">   Glossing    </w:t>
      </w:r>
      <w:r>
        <w:t xml:space="preserve">   ASL    </w:t>
      </w:r>
      <w:r>
        <w:t xml:space="preserve">   Signed English    </w:t>
      </w:r>
      <w:r>
        <w:t xml:space="preserve">   Culture    </w:t>
      </w:r>
      <w:r>
        <w:t xml:space="preserve">   Discrimination    </w:t>
      </w:r>
      <w:r>
        <w:t xml:space="preserve">   Separation    </w:t>
      </w:r>
      <w:r>
        <w:t xml:space="preserve">   Isolation    </w:t>
      </w:r>
      <w:r>
        <w:t xml:space="preserve">   Acceptance    </w:t>
      </w:r>
      <w:r>
        <w:t xml:space="preserve">   Hearing world    </w:t>
      </w:r>
      <w:r>
        <w:t xml:space="preserve">   Deaf world    </w:t>
      </w:r>
      <w:r>
        <w:t xml:space="preserve">   Technology    </w:t>
      </w:r>
      <w:r>
        <w:t xml:space="preserve">   Hearing Aids    </w:t>
      </w:r>
      <w:r>
        <w:t xml:space="preserve">   Affirmation    </w:t>
      </w:r>
      <w:r>
        <w:t xml:space="preserve">   Resistance    </w:t>
      </w:r>
      <w:r>
        <w:t xml:space="preserve">   Cochlear implant    </w:t>
      </w:r>
      <w:r>
        <w:t xml:space="preserve">   Hard of Hearing    </w:t>
      </w:r>
      <w:r>
        <w:t xml:space="preserve">   Deaf    </w:t>
      </w:r>
      <w:r>
        <w:t xml:space="preserve">   Community    </w:t>
      </w:r>
      <w:r>
        <w:t xml:space="preserve">   Audism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Word Search</dc:title>
  <dcterms:created xsi:type="dcterms:W3CDTF">2021-10-11T01:38:14Z</dcterms:created>
  <dcterms:modified xsi:type="dcterms:W3CDTF">2021-10-11T01:38:14Z</dcterms:modified>
</cp:coreProperties>
</file>